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6DF5" w14:textId="77777777" w:rsidR="00EA4007" w:rsidRDefault="00EA4007" w:rsidP="00EA4007">
      <w:pPr>
        <w:tabs>
          <w:tab w:val="left" w:pos="851"/>
        </w:tabs>
        <w:ind w:right="-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Образец 1</w:t>
      </w:r>
    </w:p>
    <w:p w14:paraId="6C3B3A06" w14:textId="77777777" w:rsidR="00EA4007" w:rsidRDefault="00EA4007" w:rsidP="00EA4007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14:paraId="372DF935" w14:textId="77777777" w:rsidR="00EA4007" w:rsidRDefault="00EA4007" w:rsidP="00EA4007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14:paraId="79BE37FF" w14:textId="77777777" w:rsidR="00EA4007" w:rsidRDefault="00EA4007" w:rsidP="00EA4007">
      <w:pPr>
        <w:ind w:left="450" w:right="-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ЗАЯВЛЕНИЕ ЗА УЧАСТИЕ </w:t>
      </w:r>
    </w:p>
    <w:p w14:paraId="1177385C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25B9EBAE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ДО: „Електроразпределение Север“ АД </w:t>
      </w:r>
    </w:p>
    <w:p w14:paraId="689325E9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70224238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ОТ: (наименование на Участника) ………….……………………….…………………………….…………</w:t>
      </w:r>
    </w:p>
    <w:p w14:paraId="6D5351BB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Седалище и адрес на управление : </w:t>
      </w:r>
      <w:proofErr w:type="spellStart"/>
      <w:r>
        <w:rPr>
          <w:rFonts w:ascii="Verdana" w:hAnsi="Verdana" w:cs="Arial"/>
          <w:b/>
          <w:sz w:val="20"/>
        </w:rPr>
        <w:t>гр</w:t>
      </w:r>
      <w:proofErr w:type="spellEnd"/>
      <w:r>
        <w:rPr>
          <w:rFonts w:ascii="Verdana" w:hAnsi="Verdana" w:cs="Arial"/>
          <w:b/>
          <w:sz w:val="20"/>
        </w:rPr>
        <w:t xml:space="preserve"> ……………., </w:t>
      </w:r>
      <w:proofErr w:type="spellStart"/>
      <w:r>
        <w:rPr>
          <w:rFonts w:ascii="Verdana" w:hAnsi="Verdana" w:cs="Arial"/>
          <w:b/>
          <w:sz w:val="20"/>
        </w:rPr>
        <w:t>ул</w:t>
      </w:r>
      <w:proofErr w:type="spellEnd"/>
      <w:r>
        <w:rPr>
          <w:rFonts w:ascii="Verdana" w:hAnsi="Verdana" w:cs="Arial"/>
          <w:b/>
          <w:sz w:val="20"/>
        </w:rPr>
        <w:t>……………………………….№  …................</w:t>
      </w:r>
    </w:p>
    <w:p w14:paraId="307368A6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тел.:   ………/………………….,  факс: ………/…………………., E-</w:t>
      </w:r>
      <w:proofErr w:type="spellStart"/>
      <w:r>
        <w:rPr>
          <w:rFonts w:ascii="Verdana" w:hAnsi="Verdana" w:cs="Arial"/>
          <w:b/>
          <w:sz w:val="20"/>
        </w:rPr>
        <w:t>mail</w:t>
      </w:r>
      <w:proofErr w:type="spellEnd"/>
      <w:r>
        <w:rPr>
          <w:rFonts w:ascii="Verdana" w:hAnsi="Verdana" w:cs="Arial"/>
          <w:b/>
          <w:sz w:val="20"/>
        </w:rPr>
        <w:t xml:space="preserve">: ………………………….……..., </w:t>
      </w:r>
      <w:r>
        <w:rPr>
          <w:rFonts w:ascii="Verdana" w:hAnsi="Verdana" w:cs="Arial"/>
          <w:b/>
          <w:sz w:val="20"/>
        </w:rPr>
        <w:tab/>
      </w:r>
    </w:p>
    <w:p w14:paraId="56826991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вписано в Търговския регистър към Агенцията по вписванията с ЕИК: …...…………………….……/БУЛСТАТ</w:t>
      </w:r>
    </w:p>
    <w:p w14:paraId="6418C188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IBAN: ………………………………………………. BIC .:………………………………………………………</w:t>
      </w:r>
    </w:p>
    <w:p w14:paraId="24C560CA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Банка: ………………………………………. </w:t>
      </w:r>
    </w:p>
    <w:p w14:paraId="431EEBD1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Лице за контакт: ………………...…………………………….</w:t>
      </w:r>
    </w:p>
    <w:p w14:paraId="144980E1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тел.: ………/………………….,  факс: ………/………………….,  E-</w:t>
      </w:r>
      <w:proofErr w:type="spellStart"/>
      <w:r>
        <w:rPr>
          <w:rFonts w:ascii="Verdana" w:hAnsi="Verdana" w:cs="Arial"/>
          <w:b/>
          <w:sz w:val="20"/>
        </w:rPr>
        <w:t>mail</w:t>
      </w:r>
      <w:proofErr w:type="spellEnd"/>
      <w:r>
        <w:rPr>
          <w:rFonts w:ascii="Verdana" w:hAnsi="Verdana" w:cs="Arial"/>
          <w:b/>
          <w:sz w:val="20"/>
        </w:rPr>
        <w:t>: …………………………….……</w:t>
      </w:r>
    </w:p>
    <w:p w14:paraId="62E1E3F2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Адрес за кореспонденция: </w:t>
      </w:r>
      <w:proofErr w:type="spellStart"/>
      <w:r>
        <w:rPr>
          <w:rFonts w:ascii="Verdana" w:hAnsi="Verdana" w:cs="Arial"/>
          <w:b/>
          <w:sz w:val="20"/>
        </w:rPr>
        <w:t>гр</w:t>
      </w:r>
      <w:proofErr w:type="spellEnd"/>
      <w:r>
        <w:rPr>
          <w:rFonts w:ascii="Verdana" w:hAnsi="Verdana" w:cs="Arial"/>
          <w:b/>
          <w:sz w:val="20"/>
        </w:rPr>
        <w:t>…  …………………… ул.  ……………………………….   №...................</w:t>
      </w:r>
    </w:p>
    <w:p w14:paraId="0EF29B33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Представлявано от:………………………………………………………, в качеството му на ………………………………</w:t>
      </w:r>
    </w:p>
    <w:p w14:paraId="0C38B6AB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76C46801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67D6DCCE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УВАЖАЕМИ ДАМИ И ГОСПОДА,</w:t>
      </w:r>
    </w:p>
    <w:p w14:paraId="38E1C126" w14:textId="77777777" w:rsidR="00EA4007" w:rsidRDefault="00EA4007" w:rsidP="00EA4007">
      <w:pPr>
        <w:ind w:left="450" w:right="-1"/>
        <w:jc w:val="both"/>
        <w:rPr>
          <w:rFonts w:ascii="Verdana" w:hAnsi="Verdana" w:cs="Arial"/>
          <w:b/>
          <w:sz w:val="20"/>
        </w:rPr>
      </w:pPr>
    </w:p>
    <w:p w14:paraId="47BBA160" w14:textId="77777777" w:rsidR="00EA4007" w:rsidRDefault="00EA4007" w:rsidP="00EA4007">
      <w:pPr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Имаме удоволствието да представим нашето заявление за участие за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20"/>
        </w:rPr>
        <w:t>избор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20"/>
        </w:rPr>
        <w:t>на Изпълнител и сключване на Договор, с предмет: П</w:t>
      </w:r>
      <w:r w:rsidRPr="00FD515D">
        <w:rPr>
          <w:rFonts w:ascii="Verdana" w:hAnsi="Verdana" w:cs="Arial"/>
          <w:sz w:val="20"/>
        </w:rPr>
        <w:t xml:space="preserve">редаване за оползотворяване или обезвреждане на </w:t>
      </w:r>
      <w:proofErr w:type="spellStart"/>
      <w:r w:rsidRPr="00FD515D">
        <w:rPr>
          <w:rFonts w:ascii="Verdana" w:hAnsi="Verdana" w:cs="Arial"/>
          <w:sz w:val="20"/>
        </w:rPr>
        <w:t>бракуванимонофазни</w:t>
      </w:r>
      <w:proofErr w:type="spellEnd"/>
      <w:r w:rsidRPr="00FD515D">
        <w:rPr>
          <w:rFonts w:ascii="Verdana" w:hAnsi="Verdana" w:cs="Arial"/>
          <w:sz w:val="20"/>
        </w:rPr>
        <w:t xml:space="preserve"> и трифазни индукционни електромери с код за отпадък 20 01 36 </w:t>
      </w:r>
      <w:r w:rsidRPr="009A18BA">
        <w:rPr>
          <w:rFonts w:ascii="Verdana" w:hAnsi="Verdana" w:cs="Arial"/>
          <w:sz w:val="20"/>
        </w:rPr>
        <w:t>съгласно Приложение № 1 към НАРЕДБА № 2 от 23.07.2014 г. за класификация на отпадъците (</w:t>
      </w:r>
      <w:proofErr w:type="spellStart"/>
      <w:r w:rsidRPr="009A18BA">
        <w:rPr>
          <w:rFonts w:ascii="Verdana" w:hAnsi="Verdana" w:cs="Arial"/>
          <w:sz w:val="20"/>
        </w:rPr>
        <w:t>обн</w:t>
      </w:r>
      <w:proofErr w:type="spellEnd"/>
      <w:r w:rsidRPr="009A18BA">
        <w:rPr>
          <w:rFonts w:ascii="Verdana" w:hAnsi="Verdana" w:cs="Arial"/>
          <w:sz w:val="20"/>
        </w:rPr>
        <w:t xml:space="preserve">. ДВ, бр. 66 от 8.08.2014 г.), </w:t>
      </w:r>
      <w:r w:rsidRPr="00FD515D">
        <w:rPr>
          <w:rFonts w:ascii="Verdana" w:hAnsi="Verdana" w:cs="Arial"/>
          <w:sz w:val="20"/>
        </w:rPr>
        <w:t xml:space="preserve">от складовете на </w:t>
      </w:r>
      <w:r>
        <w:rPr>
          <w:rFonts w:ascii="Verdana" w:hAnsi="Verdana" w:cs="Arial"/>
          <w:sz w:val="20"/>
        </w:rPr>
        <w:t>„</w:t>
      </w:r>
      <w:r w:rsidRPr="00FD515D">
        <w:rPr>
          <w:rFonts w:ascii="Verdana" w:hAnsi="Verdana" w:cs="Arial"/>
          <w:sz w:val="20"/>
        </w:rPr>
        <w:t>Електроразпределение Север</w:t>
      </w:r>
      <w:r>
        <w:rPr>
          <w:rFonts w:ascii="Verdana" w:hAnsi="Verdana" w:cs="Arial"/>
          <w:sz w:val="20"/>
        </w:rPr>
        <w:t>“</w:t>
      </w:r>
      <w:r w:rsidRPr="00FD515D">
        <w:rPr>
          <w:rFonts w:ascii="Verdana" w:hAnsi="Verdana" w:cs="Arial"/>
          <w:sz w:val="20"/>
        </w:rPr>
        <w:t xml:space="preserve"> АД“ съгласно обявените обособени позиции</w:t>
      </w:r>
      <w:r>
        <w:rPr>
          <w:rFonts w:ascii="Verdana" w:hAnsi="Verdana" w:cs="Arial"/>
          <w:sz w:val="20"/>
        </w:rPr>
        <w:t>. С настоящото заявяваме нашето желание да участваме за следните обособени позиции:</w:t>
      </w:r>
    </w:p>
    <w:p w14:paraId="042AC029" w14:textId="77777777" w:rsidR="00EA4007" w:rsidRDefault="00EA4007" w:rsidP="00EA4007">
      <w:pPr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Обособена позиция № 1: Изкупуване на еднофазни бракувани индукционни електромери;</w:t>
      </w:r>
    </w:p>
    <w:p w14:paraId="771AA807" w14:textId="77777777" w:rsidR="00EA4007" w:rsidRDefault="00EA4007" w:rsidP="00EA4007">
      <w:pPr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Обособена позиция № 2: Изкупуване на трифазни бракувани индукционни електромери.</w:t>
      </w:r>
    </w:p>
    <w:p w14:paraId="54AD0B27" w14:textId="77777777" w:rsidR="00EA4007" w:rsidRDefault="00EA4007" w:rsidP="00EA40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/позициите, за които се участва се маркират със знак Х/</w:t>
      </w:r>
    </w:p>
    <w:p w14:paraId="0D91C5B1" w14:textId="77777777" w:rsidR="00EA4007" w:rsidRDefault="00EA4007" w:rsidP="00EA4007">
      <w:pPr>
        <w:ind w:right="-1"/>
        <w:jc w:val="both"/>
        <w:rPr>
          <w:rFonts w:ascii="Verdana" w:hAnsi="Verdana" w:cs="Arial"/>
          <w:sz w:val="16"/>
          <w:szCs w:val="16"/>
        </w:rPr>
      </w:pPr>
    </w:p>
    <w:p w14:paraId="2C59C7B5" w14:textId="77777777" w:rsidR="00EA4007" w:rsidRDefault="00EA4007" w:rsidP="00EA4007">
      <w:pPr>
        <w:ind w:left="450" w:right="-1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>Като неразделна част от настоящото заявление, прилагаме следните документи:</w:t>
      </w:r>
    </w:p>
    <w:p w14:paraId="0B4F2B45" w14:textId="77777777" w:rsidR="00EA4007" w:rsidRDefault="00EA4007" w:rsidP="00EA4007">
      <w:pPr>
        <w:numPr>
          <w:ilvl w:val="0"/>
          <w:numId w:val="3"/>
        </w:numPr>
        <w:tabs>
          <w:tab w:val="left" w:pos="426"/>
          <w:tab w:val="left" w:pos="567"/>
        </w:tabs>
        <w:ind w:left="426" w:right="-1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Заявление за участие съгласно Образец №1 – Приложение №1 към настоящото запитване, придружено с:</w:t>
      </w:r>
    </w:p>
    <w:p w14:paraId="773BB89A" w14:textId="77777777" w:rsidR="00EA4007" w:rsidRPr="006445D8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 w:rsidRPr="006445D8">
        <w:rPr>
          <w:rFonts w:ascii="Verdana" w:hAnsi="Verdana" w:cs="Arial"/>
          <w:sz w:val="20"/>
        </w:rPr>
        <w:lastRenderedPageBreak/>
        <w:t>Декларация, съдържаща списък на основните договори с подобен предмет, изпълнени през последните 5 (пет) години, вкл. стойностите, датите и Възложителите, придружен от препоръки за добро изпълнение;</w:t>
      </w:r>
    </w:p>
    <w:p w14:paraId="4925D12C" w14:textId="77777777" w:rsidR="00EA4007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Описание на дейността на кандидата, неговите ресурси и организационни възможности вкл. собствената транспортна техника за извършване на дейността, за която кандидатства;</w:t>
      </w:r>
    </w:p>
    <w:p w14:paraId="4AD66E1C" w14:textId="77777777" w:rsidR="00EA4007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Лицензи и разрешителни - изисква се Кандидатът да притежава всички необходими лицензии за изкупуване, транспортиране и съхранение на отпадък с код 20 01 36 и наименование съгласно Наредба №2/ 27.03.2014г. за квалификация на отпадъците.</w:t>
      </w:r>
    </w:p>
    <w:p w14:paraId="1F4AFBF2" w14:textId="77777777" w:rsidR="00EA4007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Информация за възможностите за изкупуване, събиране и транспортиране на бракувани ИНДУКЦИОННИ електромери;</w:t>
      </w:r>
    </w:p>
    <w:p w14:paraId="1AB0293D" w14:textId="77777777" w:rsidR="00EA4007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Списък на площадките на кандидата, разположени на територията, обслужвана от Възложителя;</w:t>
      </w:r>
    </w:p>
    <w:p w14:paraId="732AD715" w14:textId="77777777" w:rsidR="00EA4007" w:rsidRDefault="00EA4007" w:rsidP="00EA4007">
      <w:pPr>
        <w:numPr>
          <w:ilvl w:val="1"/>
          <w:numId w:val="3"/>
        </w:num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Други документи или информация по преценка на кандидата като доказателство за опит, капацитет и други конкурентни предимства.</w:t>
      </w:r>
    </w:p>
    <w:p w14:paraId="4D8A3D3C" w14:textId="77777777" w:rsidR="00EA4007" w:rsidRDefault="00EA4007" w:rsidP="00EA4007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4B5C0355" w14:textId="77777777" w:rsidR="00EA4007" w:rsidRDefault="00EA4007" w:rsidP="00EA4007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23F8BA3C" w14:textId="77777777" w:rsidR="00EA4007" w:rsidRDefault="00EA4007" w:rsidP="00EA4007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180D47EC" w14:textId="77777777" w:rsidR="00EA4007" w:rsidRDefault="00EA4007" w:rsidP="00EA4007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14:paraId="508CDE15" w14:textId="77777777" w:rsidR="00EA4007" w:rsidRDefault="00EA4007" w:rsidP="00EA4007">
      <w:pPr>
        <w:tabs>
          <w:tab w:val="left" w:pos="284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Дата: .............................2024 год.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         …..……………………………</w:t>
      </w:r>
    </w:p>
    <w:p w14:paraId="4730B20E" w14:textId="77777777" w:rsidR="00EA4007" w:rsidRDefault="00EA4007" w:rsidP="00EA400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(подпис и печат)</w:t>
      </w:r>
    </w:p>
    <w:p w14:paraId="322BA88A" w14:textId="77777777" w:rsidR="00EA4007" w:rsidRDefault="00EA4007" w:rsidP="00EA4007">
      <w:pPr>
        <w:ind w:left="5760" w:firstLine="720"/>
        <w:rPr>
          <w:rFonts w:ascii="Verdana" w:hAnsi="Verdana" w:cs="Arial"/>
          <w:sz w:val="20"/>
        </w:rPr>
      </w:pPr>
    </w:p>
    <w:p w14:paraId="4FED8DB9" w14:textId="77777777" w:rsidR="00EA4007" w:rsidRDefault="00EA4007" w:rsidP="00EA4007">
      <w:pPr>
        <w:ind w:left="5760" w:firstLine="720"/>
      </w:pPr>
      <w:r>
        <w:rPr>
          <w:rFonts w:ascii="Verdana" w:hAnsi="Verdana" w:cs="Arial"/>
          <w:sz w:val="20"/>
        </w:rPr>
        <w:t>Град:………………………………</w:t>
      </w:r>
    </w:p>
    <w:p w14:paraId="6762D902" w14:textId="77777777" w:rsidR="00EA4007" w:rsidRDefault="00EA4007" w:rsidP="00EA4007"/>
    <w:p w14:paraId="562C03A8" w14:textId="77777777" w:rsidR="00EA4007" w:rsidRPr="005A5FD9" w:rsidRDefault="00EA4007" w:rsidP="00EA4007"/>
    <w:p w14:paraId="7194A7AB" w14:textId="77777777" w:rsidR="007E5C55" w:rsidRPr="005A5FD9" w:rsidRDefault="007E5C55">
      <w:bookmarkStart w:id="0" w:name="_GoBack"/>
      <w:bookmarkEnd w:id="0"/>
    </w:p>
    <w:sectPr w:rsidR="007E5C55" w:rsidRPr="005A5F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CB2"/>
    <w:multiLevelType w:val="hybridMultilevel"/>
    <w:tmpl w:val="1C843320"/>
    <w:lvl w:ilvl="0" w:tplc="B9FCA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280B20"/>
    <w:multiLevelType w:val="hybridMultilevel"/>
    <w:tmpl w:val="7346A1F0"/>
    <w:lvl w:ilvl="0" w:tplc="CC2E8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B"/>
    <w:rsid w:val="00016B75"/>
    <w:rsid w:val="001D768E"/>
    <w:rsid w:val="001E69FA"/>
    <w:rsid w:val="002D73ED"/>
    <w:rsid w:val="003A67B5"/>
    <w:rsid w:val="004341BE"/>
    <w:rsid w:val="00487274"/>
    <w:rsid w:val="004A598F"/>
    <w:rsid w:val="004C4753"/>
    <w:rsid w:val="005238CE"/>
    <w:rsid w:val="005A5FD9"/>
    <w:rsid w:val="006445D8"/>
    <w:rsid w:val="007011FA"/>
    <w:rsid w:val="00713F0B"/>
    <w:rsid w:val="0079316B"/>
    <w:rsid w:val="007A2DE5"/>
    <w:rsid w:val="007E5C55"/>
    <w:rsid w:val="0080433E"/>
    <w:rsid w:val="00940466"/>
    <w:rsid w:val="00974574"/>
    <w:rsid w:val="00986E12"/>
    <w:rsid w:val="00A01AB0"/>
    <w:rsid w:val="00A31ADD"/>
    <w:rsid w:val="00A7790D"/>
    <w:rsid w:val="00AE58EC"/>
    <w:rsid w:val="00C20DE8"/>
    <w:rsid w:val="00CB6641"/>
    <w:rsid w:val="00CC08E5"/>
    <w:rsid w:val="00CD19C0"/>
    <w:rsid w:val="00D11CF0"/>
    <w:rsid w:val="00D60F54"/>
    <w:rsid w:val="00DC14CC"/>
    <w:rsid w:val="00E625C2"/>
    <w:rsid w:val="00EA4007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987"/>
  <w15:docId w15:val="{9B5F9DD8-9C21-45A4-9FCA-2F2B188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67B5"/>
    <w:pPr>
      <w:spacing w:line="240" w:lineRule="auto"/>
    </w:pPr>
    <w:rPr>
      <w:b/>
      <w:bCs/>
    </w:rPr>
  </w:style>
  <w:style w:type="character" w:customStyle="1" w:styleId="a9">
    <w:name w:val="Предмет на коментар Знак"/>
    <w:basedOn w:val="a5"/>
    <w:link w:val="a8"/>
    <w:uiPriority w:val="99"/>
    <w:semiHidden/>
    <w:rsid w:val="003A67B5"/>
    <w:rPr>
      <w:rFonts w:ascii="Times New Roman" w:eastAsia="Times New Roman" w:hAnsi="Times New Roman" w:cs="Times New Roman"/>
      <w:b/>
      <w:bCs/>
      <w:sz w:val="20"/>
      <w:szCs w:val="20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4C4E-174C-43E6-9A37-E2A9C0E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12</cp:revision>
  <dcterms:created xsi:type="dcterms:W3CDTF">2021-12-14T10:27:00Z</dcterms:created>
  <dcterms:modified xsi:type="dcterms:W3CDTF">2024-03-13T07:41:00Z</dcterms:modified>
</cp:coreProperties>
</file>