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BC4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FDFF6FE" w14:textId="77777777" w:rsidR="00A1041F" w:rsidRDefault="00A1041F" w:rsidP="00A1041F">
      <w:pPr>
        <w:jc w:val="both"/>
      </w:pPr>
    </w:p>
    <w:p w14:paraId="7E13517A" w14:textId="77777777" w:rsidR="00A1041F" w:rsidRDefault="00A1041F" w:rsidP="00A1041F">
      <w:pPr>
        <w:jc w:val="both"/>
      </w:pPr>
    </w:p>
    <w:p w14:paraId="4629A20B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463A490D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45115562" w14:textId="77777777" w:rsidR="00A1041F" w:rsidRDefault="00A1041F" w:rsidP="00A1041F">
      <w:pPr>
        <w:spacing w:after="0"/>
        <w:ind w:firstLine="708"/>
        <w:jc w:val="both"/>
      </w:pPr>
    </w:p>
    <w:p w14:paraId="45056C64" w14:textId="77777777" w:rsidR="00A1041F" w:rsidRDefault="00A1041F" w:rsidP="00A1041F">
      <w:pPr>
        <w:spacing w:after="0"/>
        <w:ind w:firstLine="708"/>
        <w:jc w:val="both"/>
      </w:pPr>
    </w:p>
    <w:p w14:paraId="7C1BFF5B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9204DC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753BD27" w14:textId="77777777" w:rsidR="00A1041F" w:rsidRPr="00A1041F" w:rsidRDefault="00A1041F" w:rsidP="00A1041F"/>
    <w:p w14:paraId="728C6B6A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001B114" w14:textId="60BC2E3F" w:rsidR="00A1041F" w:rsidRPr="002E0FE2" w:rsidRDefault="00A1041F" w:rsidP="0054585D">
      <w:pPr>
        <w:rPr>
          <w:rFonts w:ascii="Calibri" w:eastAsia="Calibri" w:hAnsi="Calibri"/>
          <w:b/>
        </w:rPr>
      </w:pPr>
      <w:r>
        <w:t>предложение за изграждане на</w:t>
      </w:r>
      <w:r w:rsidR="00661EC9">
        <w:t>:</w:t>
      </w:r>
      <w:r w:rsidR="00BA68B9">
        <w:t xml:space="preserve"> </w:t>
      </w:r>
      <w:r w:rsidR="00661EC9">
        <w:t>С</w:t>
      </w:r>
      <w:r w:rsidR="00BA68B9">
        <w:t>града</w:t>
      </w:r>
      <w:r w:rsidR="00A35AC0">
        <w:t xml:space="preserve"> </w:t>
      </w:r>
      <w:r w:rsidR="00661EC9">
        <w:t>н</w:t>
      </w:r>
      <w:r w:rsidR="00707E39">
        <w:t>а</w:t>
      </w:r>
      <w:r w:rsidR="00F7665F">
        <w:t xml:space="preserve">мираща се </w:t>
      </w:r>
      <w:r w:rsidR="00F7665F" w:rsidRPr="002E0FE2">
        <w:t xml:space="preserve">в </w:t>
      </w:r>
      <w:r w:rsidR="002E0FE2" w:rsidRPr="002E0FE2">
        <w:rPr>
          <w:rFonts w:ascii="Calibri" w:eastAsia="Calibri" w:hAnsi="Calibri"/>
        </w:rPr>
        <w:t>ПИ</w:t>
      </w:r>
      <w:r w:rsidR="002E0FE2" w:rsidRPr="0054585D">
        <w:t xml:space="preserve"> </w:t>
      </w:r>
      <w:r w:rsidR="00661EC9">
        <w:t>00895.502.4363</w:t>
      </w:r>
      <w:r w:rsidR="002E0FE2" w:rsidRPr="00D9540A">
        <w:rPr>
          <w:bCs/>
        </w:rPr>
        <w:t>,</w:t>
      </w:r>
      <w:r w:rsidR="002E0FE2" w:rsidRPr="00D9540A">
        <w:rPr>
          <w:rFonts w:ascii="Calibri" w:eastAsia="Calibri" w:hAnsi="Calibri"/>
        </w:rPr>
        <w:t xml:space="preserve"> </w:t>
      </w:r>
      <w:r w:rsidR="002E0FE2" w:rsidRPr="002E0FE2">
        <w:rPr>
          <w:rFonts w:ascii="Calibri" w:eastAsia="Calibri" w:hAnsi="Calibri"/>
        </w:rPr>
        <w:t xml:space="preserve">по плана на </w:t>
      </w:r>
      <w:r w:rsidR="00BA68B9">
        <w:rPr>
          <w:rFonts w:ascii="Calibri" w:eastAsia="Calibri" w:hAnsi="Calibri"/>
        </w:rPr>
        <w:t xml:space="preserve">с. </w:t>
      </w:r>
      <w:r w:rsidR="00661EC9">
        <w:rPr>
          <w:rFonts w:ascii="Calibri" w:eastAsia="Calibri" w:hAnsi="Calibri"/>
        </w:rPr>
        <w:t>Айдемир</w:t>
      </w:r>
      <w:r>
        <w:t xml:space="preserve"> чрез:</w:t>
      </w:r>
    </w:p>
    <w:p w14:paraId="2BF31193" w14:textId="77777777" w:rsidR="00A1041F" w:rsidRDefault="00A1041F" w:rsidP="00A1041F">
      <w:pPr>
        <w:spacing w:after="0"/>
      </w:pPr>
    </w:p>
    <w:p w14:paraId="7DE48CCA" w14:textId="23289A24" w:rsidR="00A35AC0" w:rsidRDefault="00A35AC0" w:rsidP="00A35AC0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Въздушна кабелна мрежа 0,4kV </w:t>
      </w:r>
      <w:r w:rsidR="00661EC9">
        <w:rPr>
          <w:rFonts w:ascii="Calibri" w:eastAsia="Calibri" w:hAnsi="Calibri"/>
          <w:b/>
        </w:rPr>
        <w:t xml:space="preserve">електрозахранена </w:t>
      </w:r>
      <w:r>
        <w:rPr>
          <w:rFonts w:ascii="Calibri" w:eastAsia="Calibri" w:hAnsi="Calibri"/>
          <w:b/>
        </w:rPr>
        <w:t>от ТП „</w:t>
      </w:r>
      <w:r w:rsidR="00661EC9">
        <w:rPr>
          <w:rFonts w:ascii="Calibri" w:eastAsia="Calibri" w:hAnsi="Calibri"/>
          <w:b/>
        </w:rPr>
        <w:t>Детска градина</w:t>
      </w:r>
      <w:r>
        <w:rPr>
          <w:rFonts w:ascii="Calibri" w:eastAsia="Calibri" w:hAnsi="Calibri"/>
          <w:b/>
        </w:rPr>
        <w:t>“</w:t>
      </w:r>
      <w:r w:rsidRPr="001F3545">
        <w:rPr>
          <w:rFonts w:ascii="Calibri" w:eastAsia="Calibri" w:hAnsi="Calibri"/>
          <w:b/>
        </w:rPr>
        <w:t xml:space="preserve"> </w:t>
      </w:r>
      <w:r>
        <w:rPr>
          <w:rFonts w:ascii="Calibri" w:eastAsia="Calibri" w:hAnsi="Calibri"/>
          <w:b/>
        </w:rPr>
        <w:t xml:space="preserve">(паралелен клон на Клон „A“)  </w:t>
      </w:r>
      <w:r w:rsidR="00661EC9">
        <w:rPr>
          <w:rFonts w:ascii="Calibri" w:eastAsia="Calibri" w:hAnsi="Calibri"/>
          <w:b/>
        </w:rPr>
        <w:t xml:space="preserve">от СБС №1 до СБС №18 </w:t>
      </w:r>
      <w:r>
        <w:rPr>
          <w:rFonts w:ascii="Calibri" w:eastAsia="Calibri" w:hAnsi="Calibri"/>
          <w:b/>
        </w:rPr>
        <w:t xml:space="preserve">пред ПИ </w:t>
      </w:r>
      <w:r w:rsidR="00661EC9">
        <w:rPr>
          <w:rFonts w:ascii="Calibri" w:eastAsia="Calibri" w:hAnsi="Calibri"/>
          <w:b/>
        </w:rPr>
        <w:t>00895.502.4363</w:t>
      </w:r>
      <w:r>
        <w:rPr>
          <w:rFonts w:ascii="Calibri" w:eastAsia="Calibri" w:hAnsi="Calibri"/>
          <w:b/>
        </w:rPr>
        <w:t xml:space="preserve">, по плана на с. </w:t>
      </w:r>
      <w:r w:rsidR="00661EC9">
        <w:rPr>
          <w:rFonts w:ascii="Calibri" w:eastAsia="Calibri" w:hAnsi="Calibri"/>
          <w:b/>
        </w:rPr>
        <w:t>Айдемир</w:t>
      </w:r>
      <w:r>
        <w:rPr>
          <w:rFonts w:ascii="Calibri" w:eastAsia="Calibri" w:hAnsi="Calibri"/>
          <w:b/>
        </w:rPr>
        <w:t xml:space="preserve">, Община </w:t>
      </w:r>
      <w:r w:rsidR="00661EC9">
        <w:rPr>
          <w:rFonts w:ascii="Calibri" w:eastAsia="Calibri" w:hAnsi="Calibri"/>
          <w:b/>
        </w:rPr>
        <w:t>Силистра</w:t>
      </w:r>
    </w:p>
    <w:p w14:paraId="48A71108" w14:textId="6956C6D5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661EC9">
        <w:t>Силистра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1675A6"/>
    <w:rsid w:val="002015A7"/>
    <w:rsid w:val="00230273"/>
    <w:rsid w:val="002E0FE2"/>
    <w:rsid w:val="00521762"/>
    <w:rsid w:val="0054585D"/>
    <w:rsid w:val="00661EC9"/>
    <w:rsid w:val="00707E39"/>
    <w:rsid w:val="009360B4"/>
    <w:rsid w:val="00976A1F"/>
    <w:rsid w:val="00A1041F"/>
    <w:rsid w:val="00A35AC0"/>
    <w:rsid w:val="00AA324E"/>
    <w:rsid w:val="00B661FA"/>
    <w:rsid w:val="00BA68B9"/>
    <w:rsid w:val="00BC54DB"/>
    <w:rsid w:val="00BE643B"/>
    <w:rsid w:val="00D35AFA"/>
    <w:rsid w:val="00D9540A"/>
    <w:rsid w:val="00DF6671"/>
    <w:rsid w:val="00E81EBE"/>
    <w:rsid w:val="00F7665F"/>
    <w:rsid w:val="00F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3A2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14</cp:revision>
  <dcterms:created xsi:type="dcterms:W3CDTF">2022-01-21T07:30:00Z</dcterms:created>
  <dcterms:modified xsi:type="dcterms:W3CDTF">2025-10-09T12:13:00Z</dcterms:modified>
</cp:coreProperties>
</file>