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99" w:rsidRPr="00594519" w:rsidRDefault="00B42799" w:rsidP="00B42799">
      <w:pPr>
        <w:jc w:val="center"/>
        <w:rPr>
          <w:rFonts w:ascii="Arial" w:hAnsi="Arial" w:cs="Arial"/>
          <w:b/>
          <w:color w:val="000000"/>
          <w:u w:val="single"/>
        </w:rPr>
      </w:pPr>
    </w:p>
    <w:p w:rsidR="00B42799" w:rsidRPr="00724525" w:rsidRDefault="00B42799" w:rsidP="00B42799">
      <w:pPr>
        <w:jc w:val="center"/>
        <w:rPr>
          <w:rFonts w:ascii="Arial" w:hAnsi="Arial" w:cs="Arial"/>
        </w:rPr>
      </w:pPr>
      <w:r w:rsidRPr="00724525">
        <w:rPr>
          <w:rFonts w:ascii="Arial" w:hAnsi="Arial" w:cs="Arial"/>
        </w:rPr>
        <w:t xml:space="preserve">Проект на договор   </w:t>
      </w:r>
    </w:p>
    <w:p w:rsidR="00B42799" w:rsidRPr="00724525" w:rsidRDefault="00B42799" w:rsidP="00B42799">
      <w:pPr>
        <w:jc w:val="center"/>
        <w:rPr>
          <w:rFonts w:ascii="Arial" w:hAnsi="Arial" w:cs="Arial"/>
        </w:rPr>
      </w:pPr>
      <w:r w:rsidRPr="00724525">
        <w:rPr>
          <w:rFonts w:ascii="Arial" w:hAnsi="Arial" w:cs="Arial"/>
          <w:b/>
        </w:rPr>
        <w:t>ДОГОВОР ЗА ОБЩЕСТВЕНА ПОРЪЧКА</w:t>
      </w:r>
    </w:p>
    <w:p w:rsidR="00B42799" w:rsidRPr="00724525" w:rsidRDefault="00B42799" w:rsidP="00B42799">
      <w:pPr>
        <w:jc w:val="center"/>
        <w:rPr>
          <w:rFonts w:ascii="Arial" w:hAnsi="Arial" w:cs="Arial"/>
        </w:rPr>
      </w:pPr>
      <w:r w:rsidRPr="00724525">
        <w:rPr>
          <w:rFonts w:ascii="Arial" w:hAnsi="Arial" w:cs="Arial"/>
        </w:rPr>
        <w:t>№..................../....................</w:t>
      </w:r>
    </w:p>
    <w:p w:rsidR="00B42799" w:rsidRPr="00724525" w:rsidRDefault="00B42799" w:rsidP="00B42799">
      <w:pPr>
        <w:rPr>
          <w:rFonts w:ascii="Arial" w:hAnsi="Arial" w:cs="Arial"/>
        </w:rPr>
      </w:pPr>
      <w:r w:rsidRPr="00724525">
        <w:rPr>
          <w:rFonts w:ascii="Arial" w:hAnsi="Arial" w:cs="Arial"/>
        </w:rPr>
        <w:t>Днес, ................................., в гр./с. ...................... между:</w:t>
      </w:r>
    </w:p>
    <w:p w:rsidR="00B42799" w:rsidRPr="00724525" w:rsidRDefault="00B42799" w:rsidP="00B42799">
      <w:pPr>
        <w:rPr>
          <w:rFonts w:ascii="Arial" w:hAnsi="Arial" w:cs="Arial"/>
          <w:b/>
        </w:rPr>
      </w:pPr>
      <w:r w:rsidRPr="00724525">
        <w:rPr>
          <w:rFonts w:ascii="Arial" w:hAnsi="Arial" w:cs="Arial"/>
          <w:b/>
        </w:rPr>
        <w:t xml:space="preserve">ЕНЕРГО-ПРО МРЕЖИ АД </w:t>
      </w:r>
    </w:p>
    <w:p w:rsidR="00B42799" w:rsidRPr="00724525" w:rsidRDefault="00B42799" w:rsidP="00B42799">
      <w:pPr>
        <w:rPr>
          <w:rFonts w:ascii="Arial" w:hAnsi="Arial" w:cs="Arial"/>
        </w:rPr>
      </w:pPr>
      <w:r w:rsidRPr="00724525">
        <w:rPr>
          <w:rFonts w:ascii="Arial" w:hAnsi="Arial" w:cs="Arial"/>
        </w:rPr>
        <w:t xml:space="preserve">адрес: гр. Варна 9009, бул. „Владислав Варненчик“ 258, Варна Тауърс, кула Е,  </w:t>
      </w:r>
    </w:p>
    <w:p w:rsidR="00B42799" w:rsidRPr="00724525" w:rsidRDefault="00B42799" w:rsidP="00B42799">
      <w:pPr>
        <w:rPr>
          <w:rFonts w:ascii="Arial" w:hAnsi="Arial" w:cs="Arial"/>
        </w:rPr>
      </w:pPr>
      <w:r w:rsidRPr="00724525">
        <w:rPr>
          <w:rFonts w:ascii="Arial" w:hAnsi="Arial" w:cs="Arial"/>
        </w:rPr>
        <w:t xml:space="preserve">ЕИК/БУЛСТАТ: 104518621 и номер по ЗДДС BG 104518621, представлявано  заедно от всеки двама от членовете на УС - Румен Лалев, Николай Николов, Красимир Иванов, </w:t>
      </w:r>
    </w:p>
    <w:p w:rsidR="00B42799" w:rsidRPr="00724525" w:rsidRDefault="00B42799" w:rsidP="00B42799">
      <w:pPr>
        <w:rPr>
          <w:rFonts w:ascii="Arial" w:hAnsi="Arial" w:cs="Arial"/>
        </w:rPr>
      </w:pPr>
      <w:r w:rsidRPr="00724525">
        <w:rPr>
          <w:rFonts w:ascii="Arial" w:hAnsi="Arial" w:cs="Arial"/>
        </w:rPr>
        <w:t xml:space="preserve">наричано за краткост </w:t>
      </w:r>
      <w:r w:rsidRPr="00724525">
        <w:rPr>
          <w:rFonts w:ascii="Arial" w:hAnsi="Arial" w:cs="Arial"/>
          <w:b/>
        </w:rPr>
        <w:t>ВЪЗЛОЖИТЕЛ</w:t>
      </w:r>
      <w:r w:rsidRPr="00724525">
        <w:rPr>
          <w:rFonts w:ascii="Arial" w:hAnsi="Arial" w:cs="Arial"/>
        </w:rPr>
        <w:t>, от една страна,</w:t>
      </w:r>
    </w:p>
    <w:p w:rsidR="00B42799" w:rsidRPr="00724525" w:rsidRDefault="00B42799" w:rsidP="00B42799">
      <w:pPr>
        <w:rPr>
          <w:rFonts w:ascii="Arial" w:hAnsi="Arial" w:cs="Arial"/>
        </w:rPr>
      </w:pPr>
      <w:r w:rsidRPr="00724525">
        <w:rPr>
          <w:rFonts w:ascii="Arial" w:hAnsi="Arial" w:cs="Arial"/>
        </w:rPr>
        <w:t>и</w:t>
      </w:r>
    </w:p>
    <w:p w:rsidR="00B42799" w:rsidRPr="00724525" w:rsidRDefault="00B42799" w:rsidP="00B42799">
      <w:pPr>
        <w:rPr>
          <w:rFonts w:ascii="Arial" w:hAnsi="Arial" w:cs="Arial"/>
        </w:rPr>
      </w:pPr>
      <w:r w:rsidRPr="00724525">
        <w:rPr>
          <w:rFonts w:ascii="Arial" w:hAnsi="Arial" w:cs="Arial"/>
        </w:rPr>
        <w:t>........................................................................................... със седалище …………………….</w:t>
      </w:r>
    </w:p>
    <w:p w:rsidR="00B42799" w:rsidRPr="00724525" w:rsidRDefault="00B42799" w:rsidP="00B42799">
      <w:pPr>
        <w:rPr>
          <w:rFonts w:ascii="Arial" w:hAnsi="Arial" w:cs="Arial"/>
        </w:rPr>
      </w:pPr>
      <w:r w:rsidRPr="00724525">
        <w:rPr>
          <w:rFonts w:ascii="Arial" w:hAnsi="Arial" w:cs="Arial"/>
        </w:rPr>
        <w:t>(наименование на изпълнителя)</w:t>
      </w:r>
    </w:p>
    <w:p w:rsidR="00B42799" w:rsidRPr="00724525" w:rsidRDefault="00B42799" w:rsidP="00B42799">
      <w:pPr>
        <w:rPr>
          <w:rFonts w:ascii="Arial" w:hAnsi="Arial" w:cs="Arial"/>
        </w:rPr>
      </w:pPr>
      <w:r w:rsidRPr="00724525">
        <w:rPr>
          <w:rFonts w:ascii="Arial" w:hAnsi="Arial" w:cs="Arial"/>
        </w:rPr>
        <w:t>и адрес: ....................................................................................................................................,</w:t>
      </w:r>
    </w:p>
    <w:p w:rsidR="00B42799" w:rsidRPr="00724525" w:rsidRDefault="00B42799" w:rsidP="00B42799">
      <w:pPr>
        <w:rPr>
          <w:rFonts w:ascii="Arial" w:hAnsi="Arial" w:cs="Arial"/>
        </w:rPr>
      </w:pPr>
      <w:r w:rsidRPr="00724525">
        <w:rPr>
          <w:rFonts w:ascii="Arial" w:hAnsi="Arial" w:cs="Arial"/>
        </w:rPr>
        <w:t>/ЕИК/код по Регистър БУЛСТАТ:..............................................................., идентификационен номер по ДДС (ако има регистрация)..........:................., представлявано от…………………………. ...................................................................................................................................................</w:t>
      </w:r>
    </w:p>
    <w:p w:rsidR="00B42799" w:rsidRPr="00724525" w:rsidRDefault="00B42799" w:rsidP="00B42799">
      <w:pPr>
        <w:rPr>
          <w:rFonts w:ascii="Arial" w:hAnsi="Arial" w:cs="Arial"/>
        </w:rPr>
      </w:pPr>
      <w:r w:rsidRPr="00724525">
        <w:rPr>
          <w:rFonts w:ascii="Arial" w:hAnsi="Arial" w:cs="Arial"/>
        </w:rPr>
        <w:t>(законен представител - име и длъжност)</w:t>
      </w:r>
    </w:p>
    <w:p w:rsidR="00B42799" w:rsidRPr="00724525" w:rsidRDefault="00B42799" w:rsidP="00B42799">
      <w:pPr>
        <w:rPr>
          <w:rFonts w:ascii="Arial" w:hAnsi="Arial" w:cs="Arial"/>
        </w:rPr>
      </w:pPr>
      <w:r w:rsidRPr="00724525">
        <w:rPr>
          <w:rFonts w:ascii="Arial" w:hAnsi="Arial" w:cs="Arial"/>
        </w:rPr>
        <w:t>или ...................................................................................................................................................,</w:t>
      </w:r>
    </w:p>
    <w:p w:rsidR="00B42799" w:rsidRPr="00724525" w:rsidRDefault="00B42799" w:rsidP="00B42799">
      <w:pPr>
        <w:rPr>
          <w:rFonts w:ascii="Arial" w:hAnsi="Arial" w:cs="Arial"/>
        </w:rPr>
      </w:pPr>
      <w:r w:rsidRPr="00724525">
        <w:rPr>
          <w:rFonts w:ascii="Arial" w:hAnsi="Arial" w:cs="Arial"/>
        </w:rPr>
        <w:t>(ако има упълномощено лице - име, длъжност, акт на който се основава представителната му власт)</w:t>
      </w:r>
    </w:p>
    <w:p w:rsidR="00B42799" w:rsidRPr="00724525" w:rsidRDefault="00B42799" w:rsidP="00B42799">
      <w:pPr>
        <w:jc w:val="both"/>
        <w:rPr>
          <w:rFonts w:ascii="Arial" w:hAnsi="Arial" w:cs="Arial"/>
        </w:rPr>
      </w:pPr>
      <w:r w:rsidRPr="00724525">
        <w:rPr>
          <w:rFonts w:ascii="Arial" w:hAnsi="Arial" w:cs="Arial"/>
        </w:rPr>
        <w:t xml:space="preserve">наричано за краткост </w:t>
      </w:r>
      <w:r w:rsidRPr="00724525">
        <w:rPr>
          <w:rFonts w:ascii="Arial" w:hAnsi="Arial" w:cs="Arial"/>
          <w:b/>
        </w:rPr>
        <w:t>ИЗПЪЛНИТЕЛ</w:t>
      </w:r>
      <w:r w:rsidRPr="00724525">
        <w:rPr>
          <w:rFonts w:ascii="Arial" w:hAnsi="Arial" w:cs="Arial"/>
        </w:rPr>
        <w:t xml:space="preserve">, от друга страна, </w:t>
      </w:r>
    </w:p>
    <w:p w:rsidR="00B42799" w:rsidRPr="00724525" w:rsidRDefault="00B42799" w:rsidP="00B42799">
      <w:pPr>
        <w:jc w:val="both"/>
        <w:rPr>
          <w:rFonts w:ascii="Arial" w:hAnsi="Arial" w:cs="Arial"/>
        </w:rPr>
      </w:pPr>
      <w:r w:rsidRPr="00724525">
        <w:rPr>
          <w:rFonts w:ascii="Arial" w:hAnsi="Arial" w:cs="Arial"/>
        </w:rPr>
        <w:t xml:space="preserve">(ВЪЗЛОЖИТЕЛЯТ и ИЗПЪЛНИТЕЛЯТ наричани заедно </w:t>
      </w:r>
      <w:r w:rsidRPr="00724525">
        <w:rPr>
          <w:rFonts w:ascii="Arial" w:hAnsi="Arial" w:cs="Arial"/>
          <w:b/>
        </w:rPr>
        <w:t>„Страните”,</w:t>
      </w:r>
      <w:r w:rsidRPr="00724525">
        <w:rPr>
          <w:rFonts w:ascii="Arial" w:hAnsi="Arial" w:cs="Arial"/>
        </w:rPr>
        <w:t xml:space="preserve"> а всеки от тях поотделно </w:t>
      </w:r>
      <w:r w:rsidRPr="00724525">
        <w:rPr>
          <w:rFonts w:ascii="Arial" w:hAnsi="Arial" w:cs="Arial"/>
          <w:b/>
        </w:rPr>
        <w:t>„Страна”</w:t>
      </w:r>
      <w:r w:rsidRPr="00724525">
        <w:rPr>
          <w:rFonts w:ascii="Arial" w:hAnsi="Arial" w:cs="Arial"/>
        </w:rPr>
        <w:t>) ;</w:t>
      </w:r>
    </w:p>
    <w:p w:rsidR="00B42799" w:rsidRPr="00724525" w:rsidRDefault="00B42799" w:rsidP="00B42799">
      <w:pPr>
        <w:jc w:val="both"/>
        <w:rPr>
          <w:rFonts w:ascii="Arial" w:hAnsi="Arial" w:cs="Arial"/>
        </w:rPr>
      </w:pPr>
      <w:r w:rsidRPr="00724525">
        <w:rPr>
          <w:rFonts w:ascii="Arial" w:hAnsi="Arial" w:cs="Arial"/>
        </w:rPr>
        <w:t xml:space="preserve">На основание чл. ……………….. от Закона за обществените поръчки („ЗОП”) и </w:t>
      </w:r>
      <w:r w:rsidRPr="00724525">
        <w:rPr>
          <w:rFonts w:ascii="Arial" w:hAnsi="Arial" w:cs="Arial"/>
          <w:i/>
        </w:rPr>
        <w:t>(наименование, номер и дата на акта на възложителя за избор на изпълнител)</w:t>
      </w:r>
      <w:r w:rsidRPr="00724525">
        <w:rPr>
          <w:rFonts w:ascii="Arial" w:hAnsi="Arial" w:cs="Arial"/>
        </w:rPr>
        <w:t xml:space="preserve"> на ВЪЗЛОЖИТЕЛЯ за определяне на ИЗПЪЛНИТЕЛ на обществена поръчка с предмет: „Последваща метрологична проверка на електромери по обособени позиции за нуждите на ЕНЕРГО-ПРО Мрежи АД“, </w:t>
      </w:r>
    </w:p>
    <w:p w:rsidR="00B42799" w:rsidRPr="00724525" w:rsidRDefault="00B42799" w:rsidP="00B42799">
      <w:pPr>
        <w:jc w:val="both"/>
        <w:rPr>
          <w:rFonts w:ascii="Arial" w:hAnsi="Arial" w:cs="Arial"/>
        </w:rPr>
      </w:pPr>
      <w:r w:rsidRPr="00724525">
        <w:rPr>
          <w:rFonts w:ascii="Arial" w:hAnsi="Arial" w:cs="Arial"/>
        </w:rPr>
        <w:t xml:space="preserve">Се сключи този договор („Договора/Договорът”) за следното: </w:t>
      </w:r>
    </w:p>
    <w:p w:rsidR="00B42799" w:rsidRPr="00724525" w:rsidRDefault="00B42799" w:rsidP="00B42799">
      <w:pPr>
        <w:keepNext/>
        <w:keepLines/>
        <w:spacing w:before="240" w:after="240"/>
        <w:jc w:val="center"/>
        <w:outlineLvl w:val="1"/>
        <w:rPr>
          <w:rFonts w:ascii="Arial" w:hAnsi="Arial" w:cs="Arial"/>
          <w:b/>
          <w:bCs/>
          <w:color w:val="000000"/>
        </w:rPr>
      </w:pPr>
      <w:r w:rsidRPr="00724525">
        <w:rPr>
          <w:rFonts w:ascii="Arial" w:hAnsi="Arial" w:cs="Arial"/>
          <w:b/>
          <w:bCs/>
          <w:color w:val="000000"/>
        </w:rPr>
        <w:t>І. ПРЕДМЕТ НА ДОГОВОРА</w:t>
      </w:r>
    </w:p>
    <w:p w:rsidR="00B42799" w:rsidRPr="00724525" w:rsidRDefault="00B42799" w:rsidP="00B42799">
      <w:pPr>
        <w:jc w:val="both"/>
        <w:rPr>
          <w:rFonts w:ascii="Arial" w:hAnsi="Arial" w:cs="Arial"/>
        </w:rPr>
      </w:pPr>
      <w:r w:rsidRPr="00724525">
        <w:rPr>
          <w:rFonts w:ascii="Arial" w:hAnsi="Arial" w:cs="Arial"/>
          <w:b/>
        </w:rPr>
        <w:t>Чл. 1.</w:t>
      </w:r>
      <w:r w:rsidRPr="00724525">
        <w:rPr>
          <w:rFonts w:ascii="Arial" w:hAnsi="Arial" w:cs="Arial"/>
        </w:rPr>
        <w:t xml:space="preserve"> ВЪЗЛОЖИТЕЛЯТ възлага, а ИЗПЪЛНИТЕЛЯТ приема да предоставя срещу възнаграждение и при условията на този Договор, следните услуги: </w:t>
      </w:r>
    </w:p>
    <w:p w:rsidR="00B42799" w:rsidRPr="00724525" w:rsidRDefault="00B42799" w:rsidP="00B42799">
      <w:pPr>
        <w:jc w:val="both"/>
        <w:rPr>
          <w:rFonts w:ascii="Arial" w:hAnsi="Arial" w:cs="Arial"/>
        </w:rPr>
      </w:pPr>
      <w:r w:rsidRPr="00724525">
        <w:rPr>
          <w:rFonts w:ascii="Arial" w:hAnsi="Arial" w:cs="Arial"/>
        </w:rPr>
        <w:t xml:space="preserve">…………………………………………………………………………………………………………., </w:t>
      </w:r>
    </w:p>
    <w:p w:rsidR="00B42799" w:rsidRPr="00724525" w:rsidRDefault="00B42799" w:rsidP="00B42799">
      <w:pPr>
        <w:jc w:val="both"/>
        <w:rPr>
          <w:rFonts w:ascii="Arial" w:hAnsi="Arial" w:cs="Arial"/>
          <w:b/>
        </w:rPr>
      </w:pPr>
      <w:r w:rsidRPr="00724525">
        <w:rPr>
          <w:rFonts w:ascii="Arial" w:hAnsi="Arial" w:cs="Arial"/>
        </w:rPr>
        <w:t xml:space="preserve">наричани за краткост </w:t>
      </w:r>
      <w:r w:rsidRPr="00724525">
        <w:rPr>
          <w:rFonts w:ascii="Arial" w:hAnsi="Arial" w:cs="Arial"/>
          <w:b/>
        </w:rPr>
        <w:t>„Услугите“.</w:t>
      </w:r>
    </w:p>
    <w:p w:rsidR="00B42799" w:rsidRPr="00724525" w:rsidRDefault="00B42799" w:rsidP="00B42799">
      <w:pPr>
        <w:jc w:val="both"/>
        <w:rPr>
          <w:rFonts w:ascii="Arial" w:hAnsi="Arial" w:cs="Arial"/>
          <w:b/>
        </w:rPr>
      </w:pPr>
    </w:p>
    <w:p w:rsidR="00B42799" w:rsidRPr="00724525" w:rsidRDefault="00B42799" w:rsidP="00B42799">
      <w:pPr>
        <w:jc w:val="both"/>
        <w:rPr>
          <w:rFonts w:ascii="Arial" w:hAnsi="Arial" w:cs="Arial"/>
        </w:rPr>
      </w:pPr>
      <w:r w:rsidRPr="00724525">
        <w:rPr>
          <w:rFonts w:ascii="Arial" w:hAnsi="Arial" w:cs="Arial"/>
          <w:b/>
        </w:rPr>
        <w:t>Чл. 2.</w:t>
      </w:r>
      <w:r w:rsidRPr="00724525">
        <w:rPr>
          <w:rFonts w:ascii="Arial" w:hAnsi="Arial" w:cs="Arial"/>
        </w:rPr>
        <w:t xml:space="preserve"> ИЗПЪЛНИТЕЛЯТ</w:t>
      </w:r>
      <w:r w:rsidRPr="00724525">
        <w:rPr>
          <w:rFonts w:ascii="Arial" w:hAnsi="Arial" w:cs="Arial"/>
          <w:bCs/>
        </w:rPr>
        <w:t xml:space="preserve"> се задължава да </w:t>
      </w:r>
      <w:r w:rsidRPr="00724525">
        <w:rPr>
          <w:rFonts w:ascii="Arial" w:hAnsi="Arial" w:cs="Arial"/>
        </w:rPr>
        <w:t>предоставя</w:t>
      </w:r>
      <w:r w:rsidRPr="00724525">
        <w:rPr>
          <w:rFonts w:ascii="Arial" w:hAnsi="Arial" w:cs="Arial"/>
          <w:bCs/>
        </w:rPr>
        <w:t xml:space="preserve"> Услугите </w:t>
      </w:r>
      <w:r w:rsidRPr="00724525">
        <w:rPr>
          <w:rFonts w:ascii="Arial" w:hAnsi="Arial" w:cs="Arial"/>
        </w:rPr>
        <w:t>в съответствие с Техническата спецификация, Техническото предложение и Ценово предложение на ИЗПЪЛНИТЕЛЯ, съставляващи съответно Приложения №1, Приложение № 2 и Приложение №3 към този Договор („</w:t>
      </w:r>
      <w:r w:rsidRPr="00724525">
        <w:rPr>
          <w:rFonts w:ascii="Arial" w:hAnsi="Arial" w:cs="Arial"/>
          <w:b/>
        </w:rPr>
        <w:t>Приложенията</w:t>
      </w:r>
      <w:r w:rsidRPr="00724525">
        <w:rPr>
          <w:rFonts w:ascii="Arial" w:hAnsi="Arial" w:cs="Arial"/>
        </w:rPr>
        <w:t>“) и представляващи неразделна част от него.</w:t>
      </w:r>
    </w:p>
    <w:p w:rsidR="00B42799" w:rsidRPr="00724525" w:rsidRDefault="00B42799" w:rsidP="00B42799">
      <w:pPr>
        <w:widowControl w:val="0"/>
        <w:jc w:val="both"/>
        <w:rPr>
          <w:b/>
        </w:rPr>
      </w:pPr>
    </w:p>
    <w:p w:rsidR="00B42799" w:rsidRPr="00724525" w:rsidRDefault="00B42799" w:rsidP="00B42799">
      <w:pPr>
        <w:widowControl w:val="0"/>
        <w:jc w:val="both"/>
        <w:rPr>
          <w:rFonts w:ascii="Arial" w:hAnsi="Arial" w:cs="Arial"/>
        </w:rPr>
      </w:pPr>
      <w:r w:rsidRPr="00724525">
        <w:rPr>
          <w:rFonts w:ascii="Arial" w:hAnsi="Arial" w:cs="Arial"/>
          <w:b/>
        </w:rPr>
        <w:t>Чл. 3.</w:t>
      </w:r>
      <w:r w:rsidRPr="00724525">
        <w:t xml:space="preserve"> </w:t>
      </w:r>
      <w:r w:rsidRPr="00724525">
        <w:rPr>
          <w:rFonts w:ascii="Arial" w:hAnsi="Arial" w:cs="Arial"/>
        </w:rPr>
        <w:t xml:space="preserve">В срок до 5 /пет/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от ИЗПЪЛНИТЕЛЯ. ИЗПЪЛНИТЕЛЯТ уведомява ВЪЗЛОЖИТЕЛЯ за всякакви промени в предоставената информация в хода на изпълнението на Договора в срок до 3 </w:t>
      </w:r>
      <w:r w:rsidRPr="00724525">
        <w:rPr>
          <w:rFonts w:ascii="Arial" w:hAnsi="Arial" w:cs="Arial"/>
          <w:i/>
        </w:rPr>
        <w:t>(три)</w:t>
      </w:r>
      <w:r w:rsidRPr="00724525">
        <w:rPr>
          <w:rFonts w:ascii="Arial" w:hAnsi="Arial" w:cs="Arial"/>
        </w:rPr>
        <w:t xml:space="preserve"> дни от настъпване на съответното обстоятелство. </w:t>
      </w:r>
      <w:r w:rsidRPr="00724525">
        <w:rPr>
          <w:rFonts w:ascii="Arial" w:hAnsi="Arial" w:cs="Arial"/>
          <w:i/>
        </w:rPr>
        <w:t>(разпоредбата на чл. 3 остава ако е приложима. В случай, че не е, в окончателния договор същата ще бъде премахната).</w:t>
      </w:r>
    </w:p>
    <w:p w:rsidR="00B42799" w:rsidRPr="00724525" w:rsidRDefault="00B42799" w:rsidP="00B42799">
      <w:pPr>
        <w:keepNext/>
        <w:keepLines/>
        <w:spacing w:before="240" w:after="240"/>
        <w:jc w:val="center"/>
        <w:outlineLvl w:val="1"/>
        <w:rPr>
          <w:rFonts w:ascii="Arial" w:hAnsi="Arial" w:cs="Arial"/>
          <w:b/>
          <w:bCs/>
          <w:color w:val="000000"/>
        </w:rPr>
      </w:pPr>
      <w:r w:rsidRPr="00724525">
        <w:rPr>
          <w:rFonts w:ascii="Arial" w:hAnsi="Arial" w:cs="Arial"/>
          <w:b/>
          <w:bCs/>
          <w:color w:val="000000"/>
        </w:rPr>
        <w:t>ІІ. СРОК  НА ДОГОВОРА. СРОК И МЯСТО НА ИЗПЪЛНЕНИЕ</w:t>
      </w:r>
    </w:p>
    <w:p w:rsidR="00B42799" w:rsidRPr="00724525" w:rsidRDefault="00B42799" w:rsidP="00B42799">
      <w:pPr>
        <w:tabs>
          <w:tab w:val="left" w:pos="720"/>
        </w:tabs>
        <w:jc w:val="both"/>
        <w:rPr>
          <w:rFonts w:ascii="Arial" w:hAnsi="Arial" w:cs="Arial"/>
        </w:rPr>
      </w:pPr>
      <w:r w:rsidRPr="00724525">
        <w:rPr>
          <w:rFonts w:ascii="Arial" w:hAnsi="Arial" w:cs="Arial"/>
          <w:b/>
        </w:rPr>
        <w:t>Чл. 4.</w:t>
      </w:r>
      <w:r w:rsidRPr="00724525">
        <w:rPr>
          <w:rFonts w:ascii="Arial" w:hAnsi="Arial" w:cs="Arial"/>
        </w:rPr>
        <w:t xml:space="preserve"> Договорът влиза в сила на посочената в началото му дата, на която е подписан от Страните и е със срок на действие 12 (дванадесет) месеца, с опция за последователното му удължаване с по 12 (дванадесет) месеца с подписване на допълнително споразумение между страните, но за срок не по-дълъг от 36 (тридесет и шест) месеца, считано от датата на сключването му.</w:t>
      </w:r>
    </w:p>
    <w:p w:rsidR="00B42799" w:rsidRPr="00724525" w:rsidRDefault="00B42799" w:rsidP="00B42799">
      <w:pPr>
        <w:tabs>
          <w:tab w:val="left" w:pos="720"/>
        </w:tabs>
        <w:jc w:val="both"/>
        <w:rPr>
          <w:rFonts w:ascii="Arial" w:hAnsi="Arial" w:cs="Arial"/>
        </w:rPr>
      </w:pPr>
    </w:p>
    <w:p w:rsidR="00B42799" w:rsidRPr="00724525" w:rsidRDefault="00B42799" w:rsidP="00B42799">
      <w:pPr>
        <w:jc w:val="both"/>
        <w:rPr>
          <w:rFonts w:ascii="Arial" w:hAnsi="Arial" w:cs="Arial"/>
        </w:rPr>
      </w:pPr>
      <w:r w:rsidRPr="00724525">
        <w:rPr>
          <w:rFonts w:ascii="Arial" w:hAnsi="Arial" w:cs="Arial"/>
          <w:b/>
        </w:rPr>
        <w:t>Чл. 5.</w:t>
      </w:r>
      <w:r w:rsidRPr="00724525">
        <w:rPr>
          <w:rFonts w:ascii="Arial" w:hAnsi="Arial" w:cs="Arial"/>
        </w:rPr>
        <w:t xml:space="preserve"> Сроковете за изпълнение на Услугите са както детайлно са посочени в Техническото предложение – Приложение № 2.</w:t>
      </w:r>
    </w:p>
    <w:p w:rsidR="00B42799" w:rsidRPr="00724525" w:rsidRDefault="00B42799" w:rsidP="00B42799">
      <w:pPr>
        <w:jc w:val="both"/>
        <w:rPr>
          <w:rFonts w:ascii="Arial" w:hAnsi="Arial" w:cs="Arial"/>
        </w:rPr>
      </w:pPr>
    </w:p>
    <w:p w:rsidR="00B42799" w:rsidRPr="00724525" w:rsidRDefault="00B42799" w:rsidP="00B42799">
      <w:pPr>
        <w:jc w:val="both"/>
        <w:rPr>
          <w:rFonts w:ascii="Arial" w:hAnsi="Arial" w:cs="Arial"/>
        </w:rPr>
      </w:pPr>
      <w:r w:rsidRPr="00724525">
        <w:rPr>
          <w:rFonts w:ascii="Arial" w:hAnsi="Arial" w:cs="Arial"/>
          <w:b/>
        </w:rPr>
        <w:t>Чл. 6.</w:t>
      </w:r>
      <w:r w:rsidRPr="00724525">
        <w:rPr>
          <w:rFonts w:ascii="Arial" w:hAnsi="Arial" w:cs="Arial"/>
        </w:rPr>
        <w:t xml:space="preserve"> Мястото на изпълнение на Договора е в лабораторията на Изпълнителя</w:t>
      </w:r>
    </w:p>
    <w:p w:rsidR="00B42799" w:rsidRPr="00724525" w:rsidRDefault="00B42799" w:rsidP="00B42799">
      <w:pPr>
        <w:jc w:val="both"/>
        <w:rPr>
          <w:rFonts w:ascii="Arial" w:hAnsi="Arial" w:cs="Arial"/>
        </w:rPr>
      </w:pPr>
    </w:p>
    <w:p w:rsidR="00B42799" w:rsidRPr="00724525" w:rsidRDefault="00B42799" w:rsidP="00B42799">
      <w:pPr>
        <w:jc w:val="center"/>
        <w:rPr>
          <w:rFonts w:ascii="Arial" w:hAnsi="Arial" w:cs="Arial"/>
          <w:b/>
          <w:bCs/>
          <w:color w:val="000000"/>
        </w:rPr>
      </w:pPr>
      <w:r w:rsidRPr="00724525">
        <w:rPr>
          <w:rFonts w:ascii="Arial" w:hAnsi="Arial" w:cs="Arial"/>
          <w:b/>
          <w:bCs/>
          <w:color w:val="000000"/>
        </w:rPr>
        <w:t>ІІІ. ЦЕНА, РЕД И СРОКОВЕ ЗА ПЛАЩАНЕ.</w:t>
      </w:r>
    </w:p>
    <w:p w:rsidR="00B42799" w:rsidRPr="00724525" w:rsidRDefault="00B42799" w:rsidP="00B42799">
      <w:pPr>
        <w:jc w:val="both"/>
        <w:rPr>
          <w:rFonts w:ascii="Arial" w:hAnsi="Arial" w:cs="Arial"/>
          <w:bCs/>
        </w:rPr>
      </w:pPr>
      <w:r w:rsidRPr="00724525">
        <w:rPr>
          <w:rFonts w:ascii="Arial" w:hAnsi="Arial" w:cs="Arial"/>
          <w:b/>
        </w:rPr>
        <w:t>Чл. 7.</w:t>
      </w:r>
      <w:r w:rsidRPr="00724525">
        <w:rPr>
          <w:rFonts w:ascii="Arial" w:hAnsi="Arial" w:cs="Arial"/>
        </w:rPr>
        <w:t xml:space="preserve"> </w:t>
      </w:r>
      <w:r w:rsidRPr="00724525">
        <w:rPr>
          <w:rFonts w:ascii="Arial" w:hAnsi="Arial" w:cs="Arial"/>
          <w:b/>
        </w:rPr>
        <w:t>(1)</w:t>
      </w:r>
      <w:r w:rsidRPr="00724525">
        <w:rPr>
          <w:rFonts w:ascii="Arial" w:hAnsi="Arial" w:cs="Arial"/>
        </w:rPr>
        <w:t xml:space="preserve"> </w:t>
      </w:r>
      <w:r w:rsidRPr="00724525">
        <w:rPr>
          <w:rFonts w:ascii="Arial" w:hAnsi="Arial" w:cs="Arial"/>
          <w:bCs/>
        </w:rPr>
        <w:t>За предоставянето на Услугите, ВЪЗЛОЖИТЕЛЯТ заплаща на ИЗПЪЛНИТЕЛЯ на база единични цени, договорени между Страните, като общата прогнозна цена е ……… (…………………………) лв. без ДДС и ……… (…………) лева с ДДС (наричана по-нататък „Стойността на Договора“). Общата цена служи за определяне на гаранцията за изпълнение и не ангажира ВЪЗЛОЖИТЕЛЯ с точното й спазване.</w:t>
      </w:r>
    </w:p>
    <w:p w:rsidR="00B42799" w:rsidRPr="00724525" w:rsidRDefault="00B42799" w:rsidP="00B42799">
      <w:pPr>
        <w:widowControl w:val="0"/>
        <w:jc w:val="both"/>
        <w:rPr>
          <w:rFonts w:ascii="Arial" w:hAnsi="Arial" w:cs="Arial"/>
          <w:bCs/>
        </w:rPr>
      </w:pPr>
      <w:r w:rsidRPr="00724525">
        <w:rPr>
          <w:rFonts w:ascii="Arial" w:hAnsi="Arial" w:cs="Arial"/>
          <w:b/>
        </w:rPr>
        <w:t>(2)</w:t>
      </w:r>
      <w:r w:rsidRPr="00724525">
        <w:rPr>
          <w:rFonts w:ascii="Arial" w:hAnsi="Arial" w:cs="Arial"/>
        </w:rPr>
        <w:t xml:space="preserve"> В Цената по ал. 1 са включени всички разходи на ИЗПЪЛНИТЕЛЯ за изпълнение на Услугите, като </w:t>
      </w:r>
      <w:r w:rsidRPr="00724525">
        <w:rPr>
          <w:rFonts w:ascii="Arial" w:hAnsi="Arial" w:cs="Arial"/>
          <w:bCs/>
        </w:rPr>
        <w:t>ВЪЗЛОЖИТЕЛЯТ не дължи заплащането на каквито и да е други разноски, направени от ИЗПЪЛНИТЕЛЯ.</w:t>
      </w:r>
    </w:p>
    <w:p w:rsidR="00B42799" w:rsidRPr="00724525" w:rsidRDefault="00B42799" w:rsidP="00B42799">
      <w:pPr>
        <w:widowControl w:val="0"/>
        <w:jc w:val="both"/>
        <w:rPr>
          <w:rFonts w:ascii="Arial" w:hAnsi="Arial" w:cs="Arial"/>
          <w:bCs/>
        </w:rPr>
      </w:pPr>
    </w:p>
    <w:p w:rsidR="00B42799" w:rsidRPr="00724525" w:rsidRDefault="00B42799" w:rsidP="00B42799">
      <w:pPr>
        <w:tabs>
          <w:tab w:val="left" w:pos="0"/>
        </w:tabs>
        <w:jc w:val="both"/>
        <w:rPr>
          <w:rFonts w:ascii="Arial" w:hAnsi="Arial" w:cs="Arial"/>
        </w:rPr>
      </w:pPr>
      <w:r w:rsidRPr="00724525">
        <w:rPr>
          <w:rFonts w:ascii="Arial" w:hAnsi="Arial" w:cs="Arial"/>
          <w:b/>
        </w:rPr>
        <w:t>(3)</w:t>
      </w:r>
      <w:r w:rsidRPr="00724525">
        <w:rPr>
          <w:rFonts w:ascii="Arial" w:hAnsi="Arial" w:cs="Arial"/>
        </w:rPr>
        <w:t xml:space="preserve"> Единичната цена за изпълнението на Услугите, посочена в Ценовото предложение – Приложение № 3, е фиксирана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(4)</w:t>
      </w:r>
      <w:r w:rsidRPr="00724525">
        <w:rPr>
          <w:rFonts w:ascii="Arial" w:hAnsi="Arial" w:cs="Arial"/>
        </w:rPr>
        <w:t xml:space="preserve"> Цените са DDP (delivereddutypaid) съгласно INCOTERMS 2010.</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8.</w:t>
      </w:r>
      <w:r w:rsidRPr="00724525">
        <w:rPr>
          <w:rFonts w:ascii="Arial" w:hAnsi="Arial" w:cs="Arial"/>
        </w:rPr>
        <w:t xml:space="preserve"> </w:t>
      </w:r>
      <w:r w:rsidRPr="00724525">
        <w:rPr>
          <w:rFonts w:ascii="Arial" w:hAnsi="Arial" w:cs="Arial"/>
          <w:b/>
        </w:rPr>
        <w:t>(1)</w:t>
      </w:r>
      <w:r w:rsidRPr="00724525">
        <w:rPr>
          <w:rFonts w:ascii="Arial" w:hAnsi="Arial" w:cs="Arial"/>
        </w:rPr>
        <w:t xml:space="preserve"> Всяко плащане по този Договор се извършва въз основа на следните документи:</w:t>
      </w:r>
    </w:p>
    <w:p w:rsidR="00B42799" w:rsidRPr="00724525" w:rsidRDefault="00B42799" w:rsidP="00B42799">
      <w:pPr>
        <w:tabs>
          <w:tab w:val="left" w:pos="0"/>
        </w:tabs>
        <w:jc w:val="both"/>
        <w:rPr>
          <w:rFonts w:ascii="Arial" w:hAnsi="Arial" w:cs="Arial"/>
        </w:rPr>
      </w:pPr>
      <w:r w:rsidRPr="00724525">
        <w:rPr>
          <w:rFonts w:ascii="Arial" w:hAnsi="Arial" w:cs="Arial"/>
        </w:rPr>
        <w:t>1. 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Раздел VI (Предаване и приемане на изпълнението) от Договора; и</w:t>
      </w:r>
    </w:p>
    <w:p w:rsidR="00B42799" w:rsidRPr="00724525" w:rsidRDefault="00B42799" w:rsidP="00B42799">
      <w:pPr>
        <w:tabs>
          <w:tab w:val="left" w:pos="0"/>
        </w:tabs>
        <w:jc w:val="both"/>
        <w:rPr>
          <w:rFonts w:ascii="Arial" w:hAnsi="Arial" w:cs="Arial"/>
        </w:rPr>
      </w:pPr>
      <w:r w:rsidRPr="00724525">
        <w:rPr>
          <w:rFonts w:ascii="Arial" w:hAnsi="Arial" w:cs="Arial"/>
        </w:rPr>
        <w:t>2. Фактура за дължимата сума за съответната дейност, издадена от ИЗПЪЛНИТЕЛЯ и представена на ВЪЗЛОЖИТЕЛЯ.</w:t>
      </w:r>
      <w:r w:rsidRPr="00724525">
        <w:t xml:space="preserve"> </w:t>
      </w:r>
      <w:r w:rsidRPr="00724525">
        <w:rPr>
          <w:rFonts w:ascii="Arial" w:hAnsi="Arial" w:cs="Arial"/>
        </w:rPr>
        <w:t>Във фактурата се посочва номера на конкретната поръчка и SAP номера на договора, генериран при ВЪЗЛОЖИТЕЛЯ.</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rPr>
        <w:t>(2) ВЪЗЛОЖИТЕЛЯТ се задължава да извършва всяко дължимо плащане в срок до ……………. (……………) дни считано от приемане на изпълнението на Услугите, при спазване на условията по ал. 1. Плащанията се извършват без аванс.</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9. (1)</w:t>
      </w:r>
      <w:r w:rsidRPr="00724525">
        <w:rPr>
          <w:rFonts w:ascii="Arial" w:hAnsi="Arial" w:cs="Arial"/>
        </w:rPr>
        <w:t xml:space="preserve"> Всички плащания по този Договор се извършват в лева  чрез банков превод по следната банкова сметка на ИЗПЪЛНИТЕЛЯ: </w:t>
      </w:r>
    </w:p>
    <w:p w:rsidR="00B42799" w:rsidRPr="00724525" w:rsidRDefault="00B42799" w:rsidP="00B42799">
      <w:pPr>
        <w:tabs>
          <w:tab w:val="left" w:pos="0"/>
        </w:tabs>
        <w:jc w:val="both"/>
        <w:rPr>
          <w:rFonts w:ascii="Arial" w:hAnsi="Arial" w:cs="Arial"/>
        </w:rPr>
      </w:pPr>
      <w:r w:rsidRPr="00724525">
        <w:rPr>
          <w:rFonts w:ascii="Arial" w:hAnsi="Arial" w:cs="Arial"/>
        </w:rPr>
        <w:t>Банка:</w:t>
      </w:r>
      <w:r w:rsidRPr="00724525">
        <w:rPr>
          <w:rFonts w:ascii="Arial" w:hAnsi="Arial" w:cs="Arial"/>
        </w:rPr>
        <w:tab/>
        <w:t>…………………………….</w:t>
      </w:r>
    </w:p>
    <w:p w:rsidR="00B42799" w:rsidRPr="00724525" w:rsidRDefault="00B42799" w:rsidP="00B42799">
      <w:pPr>
        <w:tabs>
          <w:tab w:val="left" w:pos="0"/>
        </w:tabs>
        <w:jc w:val="both"/>
        <w:rPr>
          <w:rFonts w:ascii="Arial" w:hAnsi="Arial" w:cs="Arial"/>
        </w:rPr>
      </w:pPr>
      <w:r w:rsidRPr="00724525">
        <w:rPr>
          <w:rFonts w:ascii="Arial" w:hAnsi="Arial" w:cs="Arial"/>
        </w:rPr>
        <w:t>BIC:</w:t>
      </w:r>
      <w:r w:rsidRPr="00724525">
        <w:rPr>
          <w:rFonts w:ascii="Arial" w:hAnsi="Arial" w:cs="Arial"/>
        </w:rPr>
        <w:tab/>
        <w:t>…………………………….</w:t>
      </w:r>
    </w:p>
    <w:p w:rsidR="00B42799" w:rsidRPr="00724525" w:rsidRDefault="00B42799" w:rsidP="00B42799">
      <w:pPr>
        <w:tabs>
          <w:tab w:val="left" w:pos="0"/>
        </w:tabs>
        <w:jc w:val="both"/>
        <w:rPr>
          <w:rFonts w:ascii="Arial" w:hAnsi="Arial" w:cs="Arial"/>
        </w:rPr>
      </w:pPr>
      <w:r w:rsidRPr="00724525">
        <w:rPr>
          <w:rFonts w:ascii="Arial" w:hAnsi="Arial" w:cs="Arial"/>
        </w:rPr>
        <w:t>IBAN:</w:t>
      </w:r>
      <w:r w:rsidRPr="00724525">
        <w:rPr>
          <w:rFonts w:ascii="Arial" w:hAnsi="Arial" w:cs="Arial"/>
        </w:rPr>
        <w:tab/>
        <w:t>……………………………..</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(2)</w:t>
      </w:r>
      <w:r w:rsidRPr="00724525">
        <w:rPr>
          <w:rFonts w:ascii="Arial" w:hAnsi="Arial" w:cs="Arial"/>
        </w:rPr>
        <w:t xml:space="preserve"> Изпълнителят е длъжен да уведомява писмено Възложителя за всички последващи промени по ал. 1 в срок от 3 (три) дни , считано от момента на промяната. В случай че Изпълнителят не уведоми Възложителя в този срок, счита се, че плащанията са надлежно извършени.</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10. (1)</w:t>
      </w:r>
      <w:r w:rsidRPr="00724525">
        <w:rPr>
          <w:rFonts w:ascii="Arial" w:hAnsi="Arial" w:cs="Arial"/>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съответната дейност, заедно с искане за плащане на тази част пряко на подизпълнителя.</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(2)</w:t>
      </w:r>
      <w:r w:rsidRPr="00724525">
        <w:rPr>
          <w:rFonts w:ascii="Arial" w:hAnsi="Arial" w:cs="Arial"/>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B42799" w:rsidRPr="00724525" w:rsidRDefault="00B42799" w:rsidP="00B42799">
      <w:pPr>
        <w:tabs>
          <w:tab w:val="left" w:pos="0"/>
        </w:tabs>
        <w:jc w:val="both"/>
        <w:rPr>
          <w:rFonts w:ascii="Arial" w:hAnsi="Arial" w:cs="Arial"/>
        </w:rPr>
      </w:pPr>
    </w:p>
    <w:p w:rsidR="00B42799" w:rsidRPr="00724525" w:rsidRDefault="00B42799" w:rsidP="00B42799">
      <w:pPr>
        <w:widowControl w:val="0"/>
        <w:jc w:val="both"/>
        <w:rPr>
          <w:rFonts w:ascii="Arial" w:hAnsi="Arial" w:cs="Arial"/>
        </w:rPr>
      </w:pPr>
      <w:r w:rsidRPr="00724525">
        <w:rPr>
          <w:rFonts w:ascii="Arial" w:hAnsi="Arial" w:cs="Arial"/>
          <w:b/>
        </w:rPr>
        <w:t>(3)</w:t>
      </w:r>
      <w:r w:rsidRPr="00724525">
        <w:rPr>
          <w:rFonts w:ascii="Arial" w:hAnsi="Arial" w:cs="Arial"/>
        </w:rPr>
        <w:t xml:space="preserve">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 (…………)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724525">
        <w:rPr>
          <w:rFonts w:ascii="Arial" w:hAnsi="Arial" w:cs="Arial"/>
          <w:i/>
        </w:rPr>
        <w:t xml:space="preserve"> (разпоредбите на чл. 10 остават ако са приложими. В случай, че не са, в окончателния договор същите ще бъдат премахнати).</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center"/>
        <w:rPr>
          <w:rFonts w:ascii="Arial" w:hAnsi="Arial" w:cs="Arial"/>
          <w:b/>
        </w:rPr>
      </w:pPr>
      <w:r w:rsidRPr="00724525">
        <w:rPr>
          <w:rFonts w:ascii="Arial" w:hAnsi="Arial" w:cs="Arial"/>
          <w:b/>
        </w:rPr>
        <w:t>ІV. ГАРАНЦИЯ ЗА ИЗПЪЛНЕНИЕ</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11.</w:t>
      </w:r>
      <w:r w:rsidRPr="00724525">
        <w:rPr>
          <w:rFonts w:ascii="Arial" w:hAnsi="Arial" w:cs="Arial"/>
        </w:rPr>
        <w:t xml:space="preserve"> При подписването на този Договор, ИЗПЪЛНИТЕЛЯТ представя на ВЪЗЛОЖИТЕЛЯ гаранция за изпълнение в размер на 3 %  (три на сто) от Стойността на Договора без ДДС, а именно ……… (…………………………) („Гаранцията за изпълнение“), която служи за обезпечаване на изпълнението на задълженията на ИЗПЪЛНИТЕЛЯ по Договора. </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 xml:space="preserve">Чл. 12. (1) </w:t>
      </w:r>
      <w:r w:rsidRPr="00724525">
        <w:rPr>
          <w:rFonts w:ascii="Arial" w:hAnsi="Arial" w:cs="Arial"/>
        </w:rPr>
        <w:t xml:space="preserve">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w:t>
      </w:r>
      <w:r w:rsidRPr="00724525">
        <w:rPr>
          <w:rFonts w:ascii="Arial" w:hAnsi="Arial" w:cs="Arial"/>
        </w:rPr>
        <w:lastRenderedPageBreak/>
        <w:t xml:space="preserve">изпълнение в съответствие с изменените условия на Договора, в срок до </w:t>
      </w:r>
      <w:r w:rsidRPr="00724525">
        <w:rPr>
          <w:rFonts w:ascii="Arial" w:hAnsi="Arial" w:cs="Arial"/>
          <w:lang w:val="en-US"/>
        </w:rPr>
        <w:t>20</w:t>
      </w:r>
      <w:r w:rsidRPr="00724525">
        <w:rPr>
          <w:rFonts w:ascii="Arial" w:hAnsi="Arial" w:cs="Arial"/>
        </w:rPr>
        <w:t xml:space="preserve"> (двадесет) дни от подписването на допълнително споразумение за изменението.</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(2)</w:t>
      </w:r>
      <w:r w:rsidRPr="00724525">
        <w:rPr>
          <w:rFonts w:ascii="Arial" w:hAnsi="Arial" w:cs="Arial"/>
        </w:rPr>
        <w:t xml:space="preserve"> 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B42799" w:rsidRPr="00724525" w:rsidRDefault="00B42799" w:rsidP="00B42799">
      <w:pPr>
        <w:tabs>
          <w:tab w:val="left" w:pos="0"/>
        </w:tabs>
        <w:jc w:val="both"/>
        <w:rPr>
          <w:rFonts w:ascii="Arial" w:hAnsi="Arial" w:cs="Arial"/>
        </w:rPr>
      </w:pPr>
      <w:r w:rsidRPr="00724525">
        <w:rPr>
          <w:rFonts w:ascii="Arial" w:hAnsi="Arial" w:cs="Arial"/>
        </w:rPr>
        <w:t>1. внасяне на допълнителна парична сума по банковата сметка на ВЪЗЛОЖИТЕЛЯ, при спазване на изискванията на чл. 13 от Договора; и/или;</w:t>
      </w:r>
    </w:p>
    <w:p w:rsidR="00B42799" w:rsidRPr="00724525" w:rsidRDefault="00B42799" w:rsidP="00B42799">
      <w:pPr>
        <w:tabs>
          <w:tab w:val="left" w:pos="0"/>
        </w:tabs>
        <w:jc w:val="both"/>
        <w:rPr>
          <w:rFonts w:ascii="Arial" w:hAnsi="Arial" w:cs="Arial"/>
        </w:rPr>
      </w:pPr>
      <w:r w:rsidRPr="00724525">
        <w:rPr>
          <w:rFonts w:ascii="Arial" w:hAnsi="Arial" w:cs="Arial"/>
        </w:rPr>
        <w:t>2. предоставяне на документ за изменение на първоначалната банкова гаранция или нова банкова гаранция, при спазване на изискванията на чл. 14 от Договора; и/или</w:t>
      </w:r>
    </w:p>
    <w:p w:rsidR="00B42799" w:rsidRPr="00724525" w:rsidRDefault="00B42799" w:rsidP="00B42799">
      <w:pPr>
        <w:tabs>
          <w:tab w:val="left" w:pos="0"/>
        </w:tabs>
        <w:jc w:val="both"/>
        <w:rPr>
          <w:rFonts w:ascii="Arial" w:hAnsi="Arial" w:cs="Arial"/>
        </w:rPr>
      </w:pPr>
      <w:r w:rsidRPr="00724525">
        <w:rPr>
          <w:rFonts w:ascii="Arial" w:hAnsi="Arial" w:cs="Arial"/>
        </w:rPr>
        <w:t xml:space="preserve">3.  предоставяне на документ за изменение на първоначалната застраховка или нова застраховка, при спазване на изискванията на чл. 15 от Договора. </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13.</w:t>
      </w:r>
      <w:r w:rsidRPr="00724525">
        <w:rPr>
          <w:rFonts w:ascii="Arial" w:hAnsi="Arial" w:cs="Arial"/>
        </w:rPr>
        <w:t xml:space="preserve"> Когато като Гаранция за изпълнение се представя парична сума, сумата се внася по следната банкова сметка на ВЪЗЛОЖИТЕЛЯ: </w:t>
      </w:r>
    </w:p>
    <w:p w:rsidR="00B42799" w:rsidRPr="00724525" w:rsidRDefault="00B42799" w:rsidP="00B42799">
      <w:pPr>
        <w:tabs>
          <w:tab w:val="left" w:pos="0"/>
        </w:tabs>
        <w:jc w:val="both"/>
        <w:rPr>
          <w:rFonts w:ascii="Arial" w:hAnsi="Arial" w:cs="Arial"/>
        </w:rPr>
      </w:pPr>
      <w:r w:rsidRPr="00724525">
        <w:rPr>
          <w:rFonts w:ascii="Arial" w:hAnsi="Arial" w:cs="Arial"/>
        </w:rPr>
        <w:t>Банка:</w:t>
      </w:r>
      <w:r w:rsidRPr="00724525">
        <w:rPr>
          <w:rFonts w:ascii="Arial" w:hAnsi="Arial" w:cs="Arial"/>
        </w:rPr>
        <w:tab/>
        <w:t>…………………………….</w:t>
      </w:r>
    </w:p>
    <w:p w:rsidR="00B42799" w:rsidRPr="00724525" w:rsidRDefault="00B42799" w:rsidP="00B42799">
      <w:pPr>
        <w:tabs>
          <w:tab w:val="left" w:pos="0"/>
        </w:tabs>
        <w:jc w:val="both"/>
        <w:rPr>
          <w:rFonts w:ascii="Arial" w:hAnsi="Arial" w:cs="Arial"/>
        </w:rPr>
      </w:pPr>
      <w:r w:rsidRPr="00724525">
        <w:rPr>
          <w:rFonts w:ascii="Arial" w:hAnsi="Arial" w:cs="Arial"/>
        </w:rPr>
        <w:t>BIC:</w:t>
      </w:r>
      <w:r w:rsidRPr="00724525">
        <w:rPr>
          <w:rFonts w:ascii="Arial" w:hAnsi="Arial" w:cs="Arial"/>
        </w:rPr>
        <w:tab/>
        <w:t>…………………………….</w:t>
      </w:r>
    </w:p>
    <w:p w:rsidR="00B42799" w:rsidRPr="00724525" w:rsidRDefault="00B42799" w:rsidP="00B42799">
      <w:pPr>
        <w:tabs>
          <w:tab w:val="left" w:pos="0"/>
        </w:tabs>
        <w:jc w:val="both"/>
        <w:rPr>
          <w:rFonts w:ascii="Arial" w:hAnsi="Arial" w:cs="Arial"/>
        </w:rPr>
      </w:pPr>
      <w:r w:rsidRPr="00724525">
        <w:rPr>
          <w:rFonts w:ascii="Arial" w:hAnsi="Arial" w:cs="Arial"/>
        </w:rPr>
        <w:t>IBAN:</w:t>
      </w:r>
      <w:r w:rsidRPr="00724525">
        <w:rPr>
          <w:rFonts w:ascii="Arial" w:hAnsi="Arial" w:cs="Arial"/>
        </w:rPr>
        <w:tab/>
        <w:t>……………………………..</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14. (1)</w:t>
      </w:r>
      <w:r w:rsidRPr="00724525">
        <w:rPr>
          <w:rFonts w:ascii="Arial" w:hAnsi="Arial" w:cs="Arial"/>
        </w:rPr>
        <w:t xml:space="preserve">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B42799" w:rsidRPr="00724525" w:rsidRDefault="00B42799" w:rsidP="00B42799">
      <w:pPr>
        <w:tabs>
          <w:tab w:val="left" w:pos="0"/>
        </w:tabs>
        <w:jc w:val="both"/>
        <w:rPr>
          <w:rFonts w:ascii="Arial" w:hAnsi="Arial" w:cs="Arial"/>
        </w:rPr>
      </w:pPr>
      <w:r w:rsidRPr="00724525">
        <w:rPr>
          <w:rFonts w:ascii="Arial" w:hAnsi="Arial" w:cs="Arial"/>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B42799" w:rsidRPr="00724525" w:rsidRDefault="00B42799" w:rsidP="00B42799">
      <w:pPr>
        <w:tabs>
          <w:tab w:val="left" w:pos="0"/>
        </w:tabs>
        <w:jc w:val="both"/>
        <w:rPr>
          <w:rFonts w:ascii="Arial" w:hAnsi="Arial" w:cs="Arial"/>
        </w:rPr>
      </w:pPr>
      <w:r w:rsidRPr="00724525">
        <w:rPr>
          <w:rFonts w:ascii="Arial" w:hAnsi="Arial" w:cs="Arial"/>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(2)</w:t>
      </w:r>
      <w:r w:rsidRPr="00724525">
        <w:rPr>
          <w:rFonts w:ascii="Arial" w:hAnsi="Arial" w:cs="Arial"/>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15. (1)</w:t>
      </w:r>
      <w:r w:rsidRPr="00724525">
        <w:rPr>
          <w:rFonts w:ascii="Arial" w:hAnsi="Arial" w:cs="Arial"/>
        </w:rPr>
        <w:t xml:space="preserve">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B42799" w:rsidRPr="00724525" w:rsidRDefault="00B42799" w:rsidP="00B42799">
      <w:pPr>
        <w:tabs>
          <w:tab w:val="left" w:pos="0"/>
        </w:tabs>
        <w:jc w:val="both"/>
        <w:rPr>
          <w:rFonts w:ascii="Arial" w:hAnsi="Arial" w:cs="Arial"/>
        </w:rPr>
      </w:pPr>
      <w:r w:rsidRPr="00724525">
        <w:rPr>
          <w:rFonts w:ascii="Arial" w:hAnsi="Arial" w:cs="Arial"/>
        </w:rPr>
        <w:t>1. да обезпечава изпълнението на този Договор чрез покритие на отговорността на ИЗПЪЛНИТЕЛЯ;</w:t>
      </w:r>
    </w:p>
    <w:p w:rsidR="00B42799" w:rsidRPr="00724525" w:rsidRDefault="00B42799" w:rsidP="00B42799">
      <w:pPr>
        <w:tabs>
          <w:tab w:val="left" w:pos="0"/>
        </w:tabs>
        <w:jc w:val="both"/>
        <w:rPr>
          <w:rFonts w:ascii="Arial" w:hAnsi="Arial" w:cs="Arial"/>
        </w:rPr>
      </w:pPr>
      <w:r w:rsidRPr="00724525">
        <w:rPr>
          <w:rFonts w:ascii="Arial" w:hAnsi="Arial" w:cs="Arial"/>
        </w:rPr>
        <w:t xml:space="preserve">2. да бъде със срок на валидност за целия срок на действие на Договора плюс 30 (тридесет) дни след прекратяването на Договора. </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(2)</w:t>
      </w:r>
      <w:r w:rsidRPr="00724525">
        <w:rPr>
          <w:rFonts w:ascii="Arial" w:hAnsi="Arial" w:cs="Arial"/>
        </w:rPr>
        <w:t xml:space="preserve"> Разходите по сключването на застрахователния договор и поддържането на валидността на застраховката за изисквания срок, както и по всяко изплащане </w:t>
      </w:r>
      <w:r w:rsidRPr="00724525">
        <w:rPr>
          <w:rFonts w:ascii="Arial" w:hAnsi="Arial" w:cs="Arial"/>
        </w:rPr>
        <w:lastRenderedPageBreak/>
        <w:t xml:space="preserve">на застрахователно обезщетение в полза на ВЪЗЛОЖИТЕЛЯ, при наличието на основание за това, са за сметка на ИЗПЪЛНИТЕЛЯ. </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16. (1)</w:t>
      </w:r>
      <w:r w:rsidRPr="00724525">
        <w:rPr>
          <w:rFonts w:ascii="Arial" w:hAnsi="Arial" w:cs="Arial"/>
        </w:rPr>
        <w:t xml:space="preserve"> ВЪЗЛОЖИТЕЛЯТ освобождава Гаранцията за изпълнение в срок до 30 (тридесет) дни след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(2)</w:t>
      </w:r>
      <w:r w:rsidRPr="00724525">
        <w:rPr>
          <w:rFonts w:ascii="Arial" w:hAnsi="Arial" w:cs="Arial"/>
        </w:rPr>
        <w:t xml:space="preserve"> Освобождаването на Гаранцията за изпълнение се извършва, както следва:</w:t>
      </w:r>
    </w:p>
    <w:p w:rsidR="00B42799" w:rsidRPr="00724525" w:rsidRDefault="00B42799" w:rsidP="00B42799">
      <w:pPr>
        <w:tabs>
          <w:tab w:val="left" w:pos="0"/>
        </w:tabs>
        <w:jc w:val="both"/>
        <w:rPr>
          <w:rFonts w:ascii="Arial" w:hAnsi="Arial" w:cs="Arial"/>
        </w:rPr>
      </w:pPr>
      <w:r w:rsidRPr="00724525">
        <w:rPr>
          <w:rFonts w:ascii="Arial" w:hAnsi="Arial" w:cs="Arial"/>
        </w:rPr>
        <w:t xml:space="preserve">1. когато е във формата на парична сума – чрез превеждане на сумата по банковата сметка на ИЗПЪЛНИТЕЛЯ, посочена в чл. 9 (1) от Договора; </w:t>
      </w:r>
    </w:p>
    <w:p w:rsidR="00B42799" w:rsidRPr="00724525" w:rsidRDefault="00B42799" w:rsidP="00B42799">
      <w:pPr>
        <w:tabs>
          <w:tab w:val="left" w:pos="0"/>
        </w:tabs>
        <w:jc w:val="both"/>
        <w:rPr>
          <w:rFonts w:ascii="Arial" w:hAnsi="Arial" w:cs="Arial"/>
        </w:rPr>
      </w:pPr>
      <w:r w:rsidRPr="00724525">
        <w:rPr>
          <w:rFonts w:ascii="Arial" w:hAnsi="Arial" w:cs="Arial"/>
        </w:rPr>
        <w:t>2. когато е във формата на банкова гаранция – чрез връщане на нейния оригинал на представител на ИЗПЪЛНИТЕЛЯ или упълномощено от него лице;</w:t>
      </w:r>
    </w:p>
    <w:p w:rsidR="00B42799" w:rsidRPr="00724525" w:rsidRDefault="00B42799" w:rsidP="00B42799">
      <w:pPr>
        <w:tabs>
          <w:tab w:val="left" w:pos="0"/>
        </w:tabs>
        <w:jc w:val="both"/>
        <w:rPr>
          <w:rFonts w:ascii="Arial" w:hAnsi="Arial" w:cs="Arial"/>
        </w:rPr>
      </w:pPr>
      <w:r w:rsidRPr="00724525">
        <w:rPr>
          <w:rFonts w:ascii="Arial" w:hAnsi="Arial" w:cs="Arial"/>
        </w:rPr>
        <w:t>3. когато е във формата на застраховка – чрез връщане на оригинала на застрахователната полица на представител на ИЗПЪЛНИТЕЛЯ или упълномощено от него лице.</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(3)</w:t>
      </w:r>
      <w:r w:rsidRPr="00724525">
        <w:rPr>
          <w:rFonts w:ascii="Arial" w:hAnsi="Arial" w:cs="Arial"/>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B42799" w:rsidRPr="00724525" w:rsidRDefault="00B42799" w:rsidP="00B42799">
      <w:pPr>
        <w:tabs>
          <w:tab w:val="left" w:pos="0"/>
        </w:tabs>
        <w:jc w:val="both"/>
        <w:rPr>
          <w:rFonts w:ascii="Arial" w:hAnsi="Arial" w:cs="Arial"/>
        </w:rPr>
      </w:pPr>
      <w:r w:rsidRPr="00724525">
        <w:rPr>
          <w:rFonts w:ascii="Arial" w:hAnsi="Arial" w:cs="Arial"/>
        </w:rPr>
        <w:tab/>
      </w:r>
    </w:p>
    <w:p w:rsidR="00B42799" w:rsidRPr="00724525" w:rsidRDefault="00B42799" w:rsidP="00B42799">
      <w:pPr>
        <w:tabs>
          <w:tab w:val="left" w:pos="0"/>
        </w:tabs>
        <w:jc w:val="both"/>
        <w:rPr>
          <w:rFonts w:ascii="Arial" w:hAnsi="Arial" w:cs="Arial"/>
        </w:rPr>
      </w:pPr>
      <w:r w:rsidRPr="00724525">
        <w:rPr>
          <w:rFonts w:ascii="Arial" w:hAnsi="Arial" w:cs="Arial"/>
          <w:b/>
        </w:rPr>
        <w:t>Чл. 17.</w:t>
      </w:r>
      <w:r w:rsidRPr="00724525">
        <w:rPr>
          <w:rFonts w:ascii="Arial" w:hAnsi="Arial" w:cs="Arial"/>
        </w:rPr>
        <w:t xml:space="preserve">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18.</w:t>
      </w:r>
      <w:r w:rsidRPr="00724525">
        <w:rPr>
          <w:rFonts w:ascii="Arial" w:hAnsi="Arial" w:cs="Arial"/>
        </w:rPr>
        <w:t xml:space="preserve"> ВЪЗЛОЖИТЕЛЯТ има право да задържи Гаранцията за изпълнение в пълен размер, в следните случаи:</w:t>
      </w:r>
    </w:p>
    <w:p w:rsidR="00B42799" w:rsidRPr="00724525" w:rsidRDefault="00B42799" w:rsidP="00B42799">
      <w:pPr>
        <w:tabs>
          <w:tab w:val="left" w:pos="0"/>
        </w:tabs>
        <w:jc w:val="both"/>
        <w:rPr>
          <w:rFonts w:ascii="Arial" w:hAnsi="Arial" w:cs="Arial"/>
        </w:rPr>
      </w:pPr>
      <w:r w:rsidRPr="00724525">
        <w:rPr>
          <w:rFonts w:ascii="Arial" w:hAnsi="Arial" w:cs="Arial"/>
        </w:rPr>
        <w:t xml:space="preserve">1. ако ИЗПЪЛНИТЕЛЯТ не започне работа по изпълнение на Договора в срок до 30 (тридесет) дни от датата на влизане в сила и ВЪЗЛОЖИТЕЛЯТ развали Договора на това основание; </w:t>
      </w:r>
    </w:p>
    <w:p w:rsidR="00B42799" w:rsidRPr="00724525" w:rsidRDefault="00B42799" w:rsidP="00B42799">
      <w:pPr>
        <w:tabs>
          <w:tab w:val="left" w:pos="0"/>
        </w:tabs>
        <w:jc w:val="both"/>
        <w:rPr>
          <w:rFonts w:ascii="Arial" w:hAnsi="Arial" w:cs="Arial"/>
        </w:rPr>
      </w:pPr>
      <w:r w:rsidRPr="00724525">
        <w:rPr>
          <w:rFonts w:ascii="Arial" w:hAnsi="Arial" w:cs="Arial"/>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B42799" w:rsidRPr="00724525" w:rsidRDefault="00B42799" w:rsidP="00B42799">
      <w:pPr>
        <w:tabs>
          <w:tab w:val="left" w:pos="0"/>
        </w:tabs>
        <w:jc w:val="both"/>
        <w:rPr>
          <w:rFonts w:ascii="Arial" w:hAnsi="Arial" w:cs="Arial"/>
        </w:rPr>
      </w:pPr>
      <w:r w:rsidRPr="00724525">
        <w:rPr>
          <w:rFonts w:ascii="Arial" w:hAnsi="Arial" w:cs="Arial"/>
        </w:rPr>
        <w:t>3. при прекратяване на дейността на ИЗПЪЛНИТЕЛЯ или при обявяването му в несъстоятелност.</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19.</w:t>
      </w:r>
      <w:r w:rsidRPr="00724525">
        <w:rPr>
          <w:rFonts w:ascii="Arial" w:hAnsi="Arial" w:cs="Arial"/>
        </w:rPr>
        <w:t xml:space="preserve">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20.</w:t>
      </w:r>
      <w:r w:rsidRPr="00724525">
        <w:rPr>
          <w:rFonts w:ascii="Arial" w:hAnsi="Arial" w:cs="Arial"/>
        </w:rPr>
        <w:t xml:space="preserve"> Когато ВЪЗЛОЖИТЕЛЯТ се е удовлетворил от Гаранцията за изпълнение и Договорът продължава да е в сила, ИЗПЪЛНИТЕЛЯТ се </w:t>
      </w:r>
      <w:r w:rsidRPr="00724525">
        <w:rPr>
          <w:rFonts w:ascii="Arial" w:hAnsi="Arial" w:cs="Arial"/>
        </w:rPr>
        <w:lastRenderedPageBreak/>
        <w:t>задължава в срок до 20 (двадесет)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11 от Договора.</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Общи условия относно Гаранцията за изпълнение</w:t>
      </w:r>
      <w:r w:rsidRPr="00724525">
        <w:rPr>
          <w:rFonts w:ascii="Arial" w:hAnsi="Arial" w:cs="Arial"/>
        </w:rPr>
        <w:t xml:space="preserve"> </w:t>
      </w:r>
    </w:p>
    <w:p w:rsidR="00B42799" w:rsidRPr="00724525" w:rsidRDefault="00B42799" w:rsidP="00B42799">
      <w:pPr>
        <w:tabs>
          <w:tab w:val="left" w:pos="0"/>
        </w:tabs>
        <w:jc w:val="both"/>
        <w:rPr>
          <w:rFonts w:ascii="Arial" w:hAnsi="Arial" w:cs="Arial"/>
        </w:rPr>
      </w:pPr>
      <w:r w:rsidRPr="00724525">
        <w:rPr>
          <w:rFonts w:ascii="Arial" w:hAnsi="Arial" w:cs="Arial"/>
          <w:b/>
        </w:rPr>
        <w:t>Чл. 21.</w:t>
      </w:r>
      <w:r w:rsidRPr="00724525">
        <w:rPr>
          <w:rFonts w:ascii="Arial" w:hAnsi="Arial" w:cs="Arial"/>
        </w:rPr>
        <w:t xml:space="preserve"> ВЪЗЛОЖИТЕЛЯТ не дължи лихва за времето, през което средствата по Гаранцията за изпълнение са престояли при него законосъобразно.</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center"/>
        <w:rPr>
          <w:rFonts w:ascii="Arial" w:hAnsi="Arial" w:cs="Arial"/>
          <w:b/>
        </w:rPr>
      </w:pPr>
      <w:r w:rsidRPr="00724525">
        <w:rPr>
          <w:rFonts w:ascii="Arial" w:hAnsi="Arial" w:cs="Arial"/>
          <w:b/>
        </w:rPr>
        <w:t>V. ПРАВА И ЗАДЪЛЖЕНИЯ НА СТРАНИТЕ</w:t>
      </w:r>
    </w:p>
    <w:p w:rsidR="00B42799" w:rsidRPr="00724525" w:rsidRDefault="00B42799" w:rsidP="00B42799">
      <w:pPr>
        <w:tabs>
          <w:tab w:val="left" w:pos="0"/>
        </w:tabs>
        <w:jc w:val="center"/>
        <w:rPr>
          <w:rFonts w:ascii="Arial" w:hAnsi="Arial" w:cs="Arial"/>
          <w:b/>
        </w:rPr>
      </w:pPr>
    </w:p>
    <w:p w:rsidR="00B42799" w:rsidRPr="00724525" w:rsidRDefault="00B42799" w:rsidP="00B42799">
      <w:pPr>
        <w:tabs>
          <w:tab w:val="left" w:pos="0"/>
        </w:tabs>
        <w:jc w:val="both"/>
        <w:rPr>
          <w:rFonts w:ascii="Arial" w:hAnsi="Arial" w:cs="Arial"/>
        </w:rPr>
      </w:pPr>
      <w:r w:rsidRPr="00724525">
        <w:rPr>
          <w:rFonts w:ascii="Arial" w:hAnsi="Arial" w:cs="Arial"/>
          <w:b/>
        </w:rPr>
        <w:t>Чл. 22.</w:t>
      </w:r>
      <w:r w:rsidRPr="00724525">
        <w:rPr>
          <w:rFonts w:ascii="Arial" w:hAnsi="Arial" w:cs="Arial"/>
        </w:rPr>
        <w:t xml:space="preserve">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b/>
        </w:rPr>
      </w:pPr>
      <w:r w:rsidRPr="00724525">
        <w:rPr>
          <w:rFonts w:ascii="Arial" w:hAnsi="Arial" w:cs="Arial"/>
          <w:b/>
        </w:rPr>
        <w:t>Общи права и задължения на ИЗПЪЛНИТЕЛЯ</w:t>
      </w:r>
    </w:p>
    <w:p w:rsidR="00B42799" w:rsidRPr="00724525" w:rsidRDefault="00B42799" w:rsidP="00B42799">
      <w:pPr>
        <w:tabs>
          <w:tab w:val="left" w:pos="0"/>
        </w:tabs>
        <w:jc w:val="both"/>
        <w:rPr>
          <w:rFonts w:ascii="Arial" w:hAnsi="Arial" w:cs="Arial"/>
        </w:rPr>
      </w:pPr>
      <w:r w:rsidRPr="00724525">
        <w:rPr>
          <w:rFonts w:ascii="Arial" w:hAnsi="Arial" w:cs="Arial"/>
        </w:rPr>
        <w:tab/>
      </w:r>
    </w:p>
    <w:p w:rsidR="00B42799" w:rsidRPr="00724525" w:rsidRDefault="00B42799" w:rsidP="00B42799">
      <w:pPr>
        <w:tabs>
          <w:tab w:val="left" w:pos="0"/>
        </w:tabs>
        <w:jc w:val="both"/>
        <w:rPr>
          <w:rFonts w:ascii="Arial" w:hAnsi="Arial" w:cs="Arial"/>
        </w:rPr>
      </w:pPr>
      <w:r w:rsidRPr="00724525">
        <w:rPr>
          <w:rFonts w:ascii="Arial" w:hAnsi="Arial" w:cs="Arial"/>
          <w:b/>
        </w:rPr>
        <w:t>Чл. 23.</w:t>
      </w:r>
      <w:r w:rsidRPr="00724525">
        <w:rPr>
          <w:rFonts w:ascii="Arial" w:hAnsi="Arial" w:cs="Arial"/>
        </w:rPr>
        <w:t xml:space="preserve"> ИЗПЪЛНИТЕЛЯТ има право:</w:t>
      </w:r>
      <w:r w:rsidRPr="00724525">
        <w:rPr>
          <w:rFonts w:ascii="Arial" w:hAnsi="Arial" w:cs="Arial"/>
        </w:rPr>
        <w:tab/>
      </w:r>
    </w:p>
    <w:p w:rsidR="00B42799" w:rsidRPr="00724525" w:rsidRDefault="00B42799" w:rsidP="00B42799">
      <w:pPr>
        <w:tabs>
          <w:tab w:val="left" w:pos="0"/>
        </w:tabs>
        <w:jc w:val="both"/>
        <w:rPr>
          <w:rFonts w:ascii="Arial" w:hAnsi="Arial" w:cs="Arial"/>
        </w:rPr>
      </w:pPr>
      <w:r w:rsidRPr="00724525">
        <w:rPr>
          <w:rFonts w:ascii="Arial" w:hAnsi="Arial" w:cs="Arial"/>
        </w:rPr>
        <w:t>1. да получи възнаграждение в размера, сроковете и при условията по чл. 7 – 10 от договора;</w:t>
      </w:r>
    </w:p>
    <w:p w:rsidR="00B42799" w:rsidRPr="00724525" w:rsidRDefault="00B42799" w:rsidP="00B42799">
      <w:pPr>
        <w:tabs>
          <w:tab w:val="left" w:pos="0"/>
        </w:tabs>
        <w:jc w:val="both"/>
        <w:rPr>
          <w:rFonts w:ascii="Arial" w:hAnsi="Arial" w:cs="Arial"/>
        </w:rPr>
      </w:pPr>
      <w:r w:rsidRPr="00724525">
        <w:rPr>
          <w:rFonts w:ascii="Arial" w:hAnsi="Arial" w:cs="Arial"/>
        </w:rPr>
        <w:t>2.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B42799" w:rsidRPr="00724525" w:rsidRDefault="00B42799" w:rsidP="00B42799">
      <w:pPr>
        <w:tabs>
          <w:tab w:val="left" w:pos="0"/>
        </w:tabs>
        <w:jc w:val="both"/>
        <w:rPr>
          <w:rFonts w:ascii="Arial" w:hAnsi="Arial" w:cs="Arial"/>
        </w:rPr>
      </w:pPr>
      <w:r w:rsidRPr="00724525">
        <w:rPr>
          <w:rFonts w:ascii="Arial" w:hAnsi="Arial" w:cs="Arial"/>
        </w:rPr>
        <w:tab/>
      </w:r>
    </w:p>
    <w:p w:rsidR="00B42799" w:rsidRPr="00724525" w:rsidRDefault="00B42799" w:rsidP="00B42799">
      <w:pPr>
        <w:tabs>
          <w:tab w:val="left" w:pos="0"/>
        </w:tabs>
        <w:jc w:val="both"/>
        <w:rPr>
          <w:rFonts w:ascii="Arial" w:hAnsi="Arial" w:cs="Arial"/>
        </w:rPr>
      </w:pPr>
      <w:r w:rsidRPr="00724525">
        <w:rPr>
          <w:rFonts w:ascii="Arial" w:hAnsi="Arial" w:cs="Arial"/>
          <w:b/>
        </w:rPr>
        <w:t>Чл. 24.</w:t>
      </w:r>
      <w:r w:rsidRPr="00724525">
        <w:rPr>
          <w:rFonts w:ascii="Arial" w:hAnsi="Arial" w:cs="Arial"/>
        </w:rPr>
        <w:t xml:space="preserve"> ИЗПЪЛНИТЕЛЯТ се задължава:</w:t>
      </w:r>
    </w:p>
    <w:p w:rsidR="00B42799" w:rsidRPr="00724525" w:rsidRDefault="00B42799" w:rsidP="00B42799">
      <w:pPr>
        <w:tabs>
          <w:tab w:val="left" w:pos="0"/>
        </w:tabs>
        <w:jc w:val="both"/>
        <w:rPr>
          <w:rFonts w:ascii="Arial" w:hAnsi="Arial" w:cs="Arial"/>
        </w:rPr>
      </w:pPr>
      <w:r w:rsidRPr="00724525">
        <w:rPr>
          <w:rFonts w:ascii="Arial" w:hAnsi="Arial" w:cs="Arial"/>
        </w:rPr>
        <w:t>1.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B42799" w:rsidRPr="00724525" w:rsidRDefault="00B42799" w:rsidP="00B42799">
      <w:pPr>
        <w:tabs>
          <w:tab w:val="left" w:pos="0"/>
        </w:tabs>
        <w:jc w:val="both"/>
        <w:rPr>
          <w:rFonts w:ascii="Arial" w:hAnsi="Arial" w:cs="Arial"/>
        </w:rPr>
      </w:pPr>
      <w:r w:rsidRPr="00724525">
        <w:rPr>
          <w:rFonts w:ascii="Arial" w:hAnsi="Arial" w:cs="Arial"/>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B42799" w:rsidRPr="00724525" w:rsidRDefault="00B42799" w:rsidP="00B42799">
      <w:pPr>
        <w:tabs>
          <w:tab w:val="left" w:pos="0"/>
        </w:tabs>
        <w:jc w:val="both"/>
        <w:rPr>
          <w:rFonts w:ascii="Arial" w:hAnsi="Arial" w:cs="Arial"/>
        </w:rPr>
      </w:pPr>
      <w:r w:rsidRPr="00724525">
        <w:rPr>
          <w:rFonts w:ascii="Arial" w:hAnsi="Arial" w:cs="Arial"/>
        </w:rPr>
        <w:t>3. да изпълнява всички законосъобразни указания и изисквания на ВЪЗЛОЖИТЕЛЯ;</w:t>
      </w:r>
    </w:p>
    <w:p w:rsidR="00B42799" w:rsidRPr="00724525" w:rsidRDefault="00B42799" w:rsidP="00B42799">
      <w:pPr>
        <w:tabs>
          <w:tab w:val="left" w:pos="0"/>
        </w:tabs>
        <w:jc w:val="both"/>
        <w:rPr>
          <w:rFonts w:ascii="Arial" w:hAnsi="Arial" w:cs="Arial"/>
        </w:rPr>
      </w:pPr>
      <w:r w:rsidRPr="00724525">
        <w:rPr>
          <w:rFonts w:ascii="Arial" w:hAnsi="Arial" w:cs="Arial"/>
        </w:rPr>
        <w:t xml:space="preserve">4. да пази поверителна Конфиденциалната информация, в съответствие с уговореното в чл. 43 от Договора;  </w:t>
      </w:r>
    </w:p>
    <w:p w:rsidR="00B42799" w:rsidRPr="00724525" w:rsidRDefault="00B42799" w:rsidP="00B42799">
      <w:pPr>
        <w:widowControl w:val="0"/>
        <w:jc w:val="both"/>
        <w:rPr>
          <w:rFonts w:ascii="Arial" w:hAnsi="Arial" w:cs="Arial"/>
        </w:rPr>
      </w:pPr>
      <w:r w:rsidRPr="00724525">
        <w:rPr>
          <w:rFonts w:ascii="Arial" w:hAnsi="Arial" w:cs="Arial"/>
        </w:rPr>
        <w:t xml:space="preserve">5. да не възлага работата или части от нея на подизпълнители, извън посочените от него освен в случаите и при условията, предвидени в ЗОП </w:t>
      </w:r>
      <w:r w:rsidRPr="00724525">
        <w:rPr>
          <w:rFonts w:ascii="Arial" w:hAnsi="Arial" w:cs="Arial"/>
          <w:i/>
        </w:rPr>
        <w:t>(разпоредбата на т. 5 остава ако е приложима. В случай, че не е, в окончателния договор същата ще бъде премахната).</w:t>
      </w:r>
    </w:p>
    <w:p w:rsidR="00B42799" w:rsidRPr="00724525" w:rsidRDefault="00B42799" w:rsidP="00B42799">
      <w:pPr>
        <w:tabs>
          <w:tab w:val="left" w:pos="0"/>
        </w:tabs>
        <w:jc w:val="both"/>
        <w:rPr>
          <w:rFonts w:ascii="Arial" w:hAnsi="Arial" w:cs="Arial"/>
        </w:rPr>
      </w:pPr>
      <w:r w:rsidRPr="00724525">
        <w:rPr>
          <w:rFonts w:ascii="Arial" w:hAnsi="Arial" w:cs="Arial"/>
        </w:rPr>
        <w:t>6. да изпълнява услугите на ВЪЗЛОЖИТЕЛЯ, посочени в конкретната поръчка.</w:t>
      </w:r>
    </w:p>
    <w:p w:rsidR="00B42799" w:rsidRPr="00724525" w:rsidRDefault="00B42799" w:rsidP="00B42799">
      <w:pPr>
        <w:tabs>
          <w:tab w:val="left" w:pos="0"/>
        </w:tabs>
        <w:jc w:val="both"/>
        <w:rPr>
          <w:rFonts w:ascii="Arial" w:hAnsi="Arial" w:cs="Arial"/>
        </w:rPr>
      </w:pPr>
      <w:r w:rsidRPr="00724525">
        <w:rPr>
          <w:rFonts w:ascii="Arial" w:hAnsi="Arial" w:cs="Arial"/>
        </w:rPr>
        <w:t>7.</w:t>
      </w:r>
      <w:r w:rsidRPr="00724525">
        <w:t xml:space="preserve"> </w:t>
      </w:r>
      <w:r w:rsidRPr="00724525">
        <w:rPr>
          <w:rFonts w:ascii="Arial" w:hAnsi="Arial" w:cs="Arial"/>
        </w:rPr>
        <w:t>да извършва последваща метрологична проверка по изискванията на чл. 841 от НСИПМК, съгласно методиката или методиките, с които той е оправомощен.</w:t>
      </w:r>
    </w:p>
    <w:p w:rsidR="00B42799" w:rsidRPr="00724525" w:rsidRDefault="00B42799" w:rsidP="00B42799">
      <w:pPr>
        <w:tabs>
          <w:tab w:val="left" w:pos="0"/>
        </w:tabs>
        <w:jc w:val="both"/>
        <w:rPr>
          <w:rFonts w:ascii="Arial" w:hAnsi="Arial" w:cs="Arial"/>
        </w:rPr>
      </w:pPr>
      <w:r w:rsidRPr="00724525">
        <w:rPr>
          <w:rFonts w:ascii="Arial" w:hAnsi="Arial" w:cs="Arial"/>
        </w:rPr>
        <w:t>8.  да поставя на всички проверени електромери знаци, посочени в чл. 846 ал. 5 и ал. 6 от НСИПМК. Това действие се извършва в изпълнение на чл. 847 ал. 1 и ал. 2 от същата наредба.</w:t>
      </w:r>
    </w:p>
    <w:p w:rsidR="00B42799" w:rsidRPr="00724525" w:rsidRDefault="00B42799" w:rsidP="00B42799">
      <w:pPr>
        <w:tabs>
          <w:tab w:val="left" w:pos="0"/>
        </w:tabs>
        <w:jc w:val="both"/>
        <w:rPr>
          <w:rFonts w:ascii="Arial" w:hAnsi="Arial" w:cs="Arial"/>
        </w:rPr>
      </w:pPr>
      <w:r w:rsidRPr="00724525">
        <w:rPr>
          <w:rFonts w:ascii="Arial" w:hAnsi="Arial" w:cs="Arial"/>
        </w:rPr>
        <w:lastRenderedPageBreak/>
        <w:t>9. да предоставя на ВЪЗЛОЖИТЕЛЯ в електронен вариант резултатите и протоколите от извършените проверки за всеки един електромер.</w:t>
      </w:r>
    </w:p>
    <w:p w:rsidR="00B42799" w:rsidRPr="00724525" w:rsidRDefault="00B42799" w:rsidP="00B42799">
      <w:pPr>
        <w:tabs>
          <w:tab w:val="left" w:pos="0"/>
        </w:tabs>
        <w:jc w:val="both"/>
        <w:rPr>
          <w:rFonts w:ascii="Arial" w:hAnsi="Arial" w:cs="Arial"/>
        </w:rPr>
      </w:pPr>
      <w:r w:rsidRPr="00724525">
        <w:rPr>
          <w:rFonts w:ascii="Arial" w:hAnsi="Arial" w:cs="Arial"/>
        </w:rPr>
        <w:t>ИЗПЪЛНИТЕЛЯТ изготвя писмено становище ако в хода на проверката установи, че са на лице неправомерни въздействия върху даден електромер. Посоченото становище се предоставя на ВЪЗЛОЖИТЕЛЯ.</w:t>
      </w:r>
    </w:p>
    <w:p w:rsidR="00B42799" w:rsidRPr="00724525" w:rsidRDefault="00B42799" w:rsidP="00B42799">
      <w:pPr>
        <w:tabs>
          <w:tab w:val="left" w:pos="0"/>
        </w:tabs>
        <w:jc w:val="both"/>
        <w:rPr>
          <w:rFonts w:ascii="Arial" w:hAnsi="Arial" w:cs="Arial"/>
        </w:rPr>
      </w:pPr>
      <w:r w:rsidRPr="00724525">
        <w:rPr>
          <w:rFonts w:ascii="Arial" w:hAnsi="Arial" w:cs="Arial"/>
        </w:rPr>
        <w:t>10. ИЗПЪЛНИТЕЛЯТ трябва да има възможност да препрограмира всички или част от успешно преминалите проверка електромери посочени от ВЪЗЛОЖИТЕЛЯ.</w:t>
      </w:r>
    </w:p>
    <w:p w:rsidR="00B42799" w:rsidRPr="00724525" w:rsidRDefault="00B42799" w:rsidP="00B42799">
      <w:pPr>
        <w:tabs>
          <w:tab w:val="left" w:pos="0"/>
        </w:tabs>
        <w:jc w:val="both"/>
        <w:rPr>
          <w:rFonts w:ascii="Arial" w:hAnsi="Arial" w:cs="Arial"/>
        </w:rPr>
      </w:pPr>
      <w:r w:rsidRPr="00724525">
        <w:rPr>
          <w:rFonts w:ascii="Arial" w:hAnsi="Arial" w:cs="Arial"/>
        </w:rPr>
        <w:t>11. задължително да опакова електромерите по същия начин по който са пристигнали при него така, че по време на транспортиране да се гарантират техническите и метрологични характеристики.</w:t>
      </w:r>
    </w:p>
    <w:p w:rsidR="00B42799" w:rsidRPr="00724525" w:rsidRDefault="00B42799" w:rsidP="00B42799">
      <w:pPr>
        <w:widowControl w:val="0"/>
        <w:jc w:val="both"/>
        <w:rPr>
          <w:rFonts w:ascii="Arial" w:hAnsi="Arial" w:cs="Arial"/>
        </w:rPr>
      </w:pPr>
      <w:r w:rsidRPr="00724525">
        <w:rPr>
          <w:rFonts w:ascii="Arial" w:hAnsi="Arial" w:cs="Arial"/>
        </w:rPr>
        <w:t xml:space="preserve">12. Изпълнителят се задължава да сключи договор/договори за подизпълнение с посочените от него подизпълнители в срок от 10 /десет/ дни от сключване на настоящия Договор.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r w:rsidRPr="00724525">
        <w:rPr>
          <w:rFonts w:ascii="Arial" w:hAnsi="Arial" w:cs="Arial"/>
          <w:i/>
        </w:rPr>
        <w:t>(разпоредбата на т. 12 остава ако е приложима. В случай, че не е, в окончателния договор същата ще бъде премахната).</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b/>
        </w:rPr>
      </w:pPr>
      <w:r w:rsidRPr="00724525">
        <w:rPr>
          <w:rFonts w:ascii="Arial" w:hAnsi="Arial" w:cs="Arial"/>
          <w:b/>
        </w:rPr>
        <w:t>Общи права и задължения на ВЪЗЛОЖИТЕЛЯ</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25.</w:t>
      </w:r>
      <w:r w:rsidRPr="00724525">
        <w:rPr>
          <w:rFonts w:ascii="Arial" w:hAnsi="Arial" w:cs="Arial"/>
        </w:rPr>
        <w:t xml:space="preserve"> ВЪЗЛОЖИТЕЛЯТ има право:</w:t>
      </w:r>
    </w:p>
    <w:p w:rsidR="00B42799" w:rsidRPr="00724525" w:rsidRDefault="00B42799" w:rsidP="00B42799">
      <w:pPr>
        <w:tabs>
          <w:tab w:val="left" w:pos="0"/>
        </w:tabs>
        <w:jc w:val="both"/>
        <w:rPr>
          <w:rFonts w:ascii="Arial" w:hAnsi="Arial" w:cs="Arial"/>
        </w:rPr>
      </w:pPr>
      <w:r w:rsidRPr="00724525">
        <w:rPr>
          <w:rFonts w:ascii="Arial" w:hAnsi="Arial" w:cs="Arial"/>
        </w:rPr>
        <w:t>1. да изисква и да получава Услугите в уговорените срокове, количество и качество.</w:t>
      </w:r>
    </w:p>
    <w:p w:rsidR="00B42799" w:rsidRPr="00724525" w:rsidRDefault="00B42799" w:rsidP="00B42799">
      <w:pPr>
        <w:tabs>
          <w:tab w:val="left" w:pos="0"/>
        </w:tabs>
        <w:jc w:val="both"/>
        <w:rPr>
          <w:rFonts w:ascii="Arial" w:hAnsi="Arial" w:cs="Arial"/>
        </w:rPr>
      </w:pPr>
      <w:r w:rsidRPr="00724525">
        <w:rPr>
          <w:rFonts w:ascii="Arial" w:hAnsi="Arial" w:cs="Arial"/>
        </w:rPr>
        <w:t>2.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B42799" w:rsidRPr="00724525" w:rsidRDefault="00B42799" w:rsidP="00B42799">
      <w:pPr>
        <w:tabs>
          <w:tab w:val="left" w:pos="0"/>
        </w:tabs>
        <w:jc w:val="both"/>
        <w:rPr>
          <w:rFonts w:ascii="Arial" w:hAnsi="Arial" w:cs="Arial"/>
        </w:rPr>
      </w:pPr>
      <w:r w:rsidRPr="00724525">
        <w:rPr>
          <w:rFonts w:ascii="Arial" w:hAnsi="Arial" w:cs="Arial"/>
        </w:rPr>
        <w:t>3. да задържи съответна част от гаранцията за изпълнение при неизпълнение от страна на ИЗПЪЛНИТЕЛЯ на клаузи от договора и да получи неустойка в размера, определен в чл. 29 и/или чл. 31 от настоящия договор.</w:t>
      </w:r>
    </w:p>
    <w:p w:rsidR="00B42799" w:rsidRPr="00724525" w:rsidRDefault="00B42799" w:rsidP="00B42799">
      <w:pPr>
        <w:tabs>
          <w:tab w:val="left" w:pos="0"/>
        </w:tabs>
        <w:jc w:val="both"/>
        <w:rPr>
          <w:rFonts w:ascii="Arial" w:hAnsi="Arial" w:cs="Arial"/>
        </w:rPr>
      </w:pPr>
      <w:r w:rsidRPr="00724525">
        <w:rPr>
          <w:rFonts w:ascii="Arial" w:hAnsi="Arial" w:cs="Arial"/>
        </w:rPr>
        <w:t>4. да прави рекламации при установяване на некачествена работа, която не е в съответствие с Техническата спецификация и с Техническото предложение за изпълнение на поръчката на ИЗПЪЛНИТЕЛЯ.</w:t>
      </w:r>
    </w:p>
    <w:p w:rsidR="00B42799" w:rsidRPr="00724525" w:rsidRDefault="00B42799" w:rsidP="00B42799">
      <w:pPr>
        <w:tabs>
          <w:tab w:val="left" w:pos="0"/>
        </w:tabs>
        <w:jc w:val="both"/>
        <w:rPr>
          <w:rFonts w:ascii="Arial" w:hAnsi="Arial" w:cs="Arial"/>
        </w:rPr>
      </w:pPr>
      <w:r w:rsidRPr="00724525">
        <w:rPr>
          <w:rFonts w:ascii="Arial" w:hAnsi="Arial" w:cs="Arial"/>
        </w:rPr>
        <w:t>5. да изисква от ИЗПЪЛНИТЕЛЯ да сключи и да му представи договори за подизпълнение с посочените в от него подизпълнители.</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b/>
        </w:rPr>
      </w:pPr>
      <w:r w:rsidRPr="00724525">
        <w:rPr>
          <w:rFonts w:ascii="Arial" w:hAnsi="Arial" w:cs="Arial"/>
          <w:b/>
        </w:rPr>
        <w:t>Чл. 26. ВЪЗЛОЖИТЕЛЯТ се задължава:</w:t>
      </w:r>
    </w:p>
    <w:p w:rsidR="00B42799" w:rsidRPr="00724525" w:rsidRDefault="00B42799" w:rsidP="00B42799">
      <w:pPr>
        <w:tabs>
          <w:tab w:val="left" w:pos="0"/>
        </w:tabs>
        <w:jc w:val="both"/>
        <w:rPr>
          <w:rFonts w:ascii="Arial" w:hAnsi="Arial" w:cs="Arial"/>
        </w:rPr>
      </w:pPr>
      <w:r w:rsidRPr="00724525">
        <w:rPr>
          <w:rFonts w:ascii="Arial" w:hAnsi="Arial" w:cs="Arial"/>
        </w:rPr>
        <w:t>1. да приеме изпълнението на Услугите за всяка дейност, когато отговаря на договореното, по реда и при условията на този Договор;</w:t>
      </w:r>
    </w:p>
    <w:p w:rsidR="00B42799" w:rsidRPr="00724525" w:rsidRDefault="00B42799" w:rsidP="00B42799">
      <w:pPr>
        <w:tabs>
          <w:tab w:val="left" w:pos="0"/>
        </w:tabs>
        <w:jc w:val="both"/>
        <w:rPr>
          <w:rFonts w:ascii="Arial" w:hAnsi="Arial" w:cs="Arial"/>
        </w:rPr>
      </w:pPr>
      <w:r w:rsidRPr="00724525">
        <w:rPr>
          <w:rFonts w:ascii="Arial" w:hAnsi="Arial" w:cs="Arial"/>
        </w:rPr>
        <w:t>2. да заплати на ИЗПЪЛНИТЕЛЯ Цената в размера, по реда и при условията, предвидени в този Договор;</w:t>
      </w:r>
    </w:p>
    <w:p w:rsidR="00B42799" w:rsidRPr="00724525" w:rsidRDefault="00B42799" w:rsidP="00B42799">
      <w:pPr>
        <w:tabs>
          <w:tab w:val="left" w:pos="0"/>
        </w:tabs>
        <w:jc w:val="both"/>
        <w:rPr>
          <w:rFonts w:ascii="Arial" w:hAnsi="Arial" w:cs="Arial"/>
        </w:rPr>
      </w:pPr>
      <w:r w:rsidRPr="00724525">
        <w:rPr>
          <w:rFonts w:ascii="Arial" w:hAnsi="Arial" w:cs="Arial"/>
        </w:rPr>
        <w:t>3.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B42799" w:rsidRPr="00724525" w:rsidRDefault="00B42799" w:rsidP="00B42799">
      <w:pPr>
        <w:tabs>
          <w:tab w:val="left" w:pos="0"/>
        </w:tabs>
        <w:jc w:val="both"/>
        <w:rPr>
          <w:rFonts w:ascii="Arial" w:hAnsi="Arial" w:cs="Arial"/>
        </w:rPr>
      </w:pPr>
      <w:r w:rsidRPr="00724525">
        <w:rPr>
          <w:rFonts w:ascii="Arial" w:hAnsi="Arial" w:cs="Arial"/>
        </w:rPr>
        <w:t>4. да пази поверителна Конфиденциалната информация, в съответствие с уговореното в чл. 43 от Договора;</w:t>
      </w:r>
    </w:p>
    <w:p w:rsidR="00B42799" w:rsidRPr="00724525" w:rsidRDefault="00B42799" w:rsidP="00B42799">
      <w:pPr>
        <w:tabs>
          <w:tab w:val="left" w:pos="0"/>
        </w:tabs>
        <w:jc w:val="both"/>
        <w:rPr>
          <w:rFonts w:ascii="Arial" w:hAnsi="Arial" w:cs="Arial"/>
        </w:rPr>
      </w:pPr>
      <w:r w:rsidRPr="00724525">
        <w:rPr>
          <w:rFonts w:ascii="Arial" w:hAnsi="Arial" w:cs="Arial"/>
        </w:rPr>
        <w:lastRenderedPageBreak/>
        <w:t>5.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B42799" w:rsidRPr="00724525" w:rsidRDefault="00B42799" w:rsidP="00B42799">
      <w:pPr>
        <w:tabs>
          <w:tab w:val="left" w:pos="0"/>
        </w:tabs>
        <w:jc w:val="both"/>
        <w:rPr>
          <w:rFonts w:ascii="Arial" w:hAnsi="Arial" w:cs="Arial"/>
        </w:rPr>
      </w:pPr>
      <w:r w:rsidRPr="00724525">
        <w:rPr>
          <w:rFonts w:ascii="Arial" w:hAnsi="Arial" w:cs="Arial"/>
        </w:rPr>
        <w:t>6. да освободи представената от ИЗПЪЛНИТЕЛЯ Гаранция за изпълнение, съгласно клаузите на чл. 16 от Договора;</w:t>
      </w:r>
    </w:p>
    <w:p w:rsidR="00B42799" w:rsidRPr="00724525" w:rsidRDefault="00B42799" w:rsidP="00B42799">
      <w:pPr>
        <w:tabs>
          <w:tab w:val="left" w:pos="0"/>
        </w:tabs>
        <w:jc w:val="both"/>
        <w:rPr>
          <w:rFonts w:ascii="Arial" w:hAnsi="Arial" w:cs="Arial"/>
        </w:rPr>
      </w:pPr>
      <w:r w:rsidRPr="00724525">
        <w:rPr>
          <w:rFonts w:ascii="Arial" w:hAnsi="Arial" w:cs="Arial"/>
        </w:rPr>
        <w:t>7. да изготвя и представя на ИЗПЪЛНИТЕЛЯ заявление за извършване на последваща проверка съгласно чл. 842 или 842 „а“ на НСИПМК.</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center"/>
        <w:rPr>
          <w:rFonts w:ascii="Arial" w:hAnsi="Arial" w:cs="Arial"/>
          <w:b/>
        </w:rPr>
      </w:pPr>
      <w:r w:rsidRPr="00724525">
        <w:rPr>
          <w:rFonts w:ascii="Arial" w:hAnsi="Arial" w:cs="Arial"/>
          <w:b/>
        </w:rPr>
        <w:t>VІ. ПРЕДАВАНЕ И ПРИЕМАНЕ НА ИЗПЪЛНЕНИЕТО</w:t>
      </w:r>
    </w:p>
    <w:p w:rsidR="00B42799" w:rsidRPr="00724525" w:rsidRDefault="00B42799" w:rsidP="00B42799">
      <w:pPr>
        <w:tabs>
          <w:tab w:val="left" w:pos="0"/>
        </w:tabs>
        <w:jc w:val="center"/>
        <w:rPr>
          <w:rFonts w:ascii="Arial" w:hAnsi="Arial" w:cs="Arial"/>
          <w:b/>
        </w:rPr>
      </w:pPr>
    </w:p>
    <w:p w:rsidR="00B42799" w:rsidRPr="00724525" w:rsidRDefault="00B42799" w:rsidP="00B42799">
      <w:pPr>
        <w:tabs>
          <w:tab w:val="left" w:pos="0"/>
        </w:tabs>
        <w:jc w:val="both"/>
        <w:rPr>
          <w:rFonts w:ascii="Arial" w:hAnsi="Arial" w:cs="Arial"/>
        </w:rPr>
      </w:pPr>
      <w:r w:rsidRPr="00724525">
        <w:rPr>
          <w:rFonts w:ascii="Arial" w:hAnsi="Arial" w:cs="Arial"/>
          <w:b/>
        </w:rPr>
        <w:t>Чл. 27.</w:t>
      </w:r>
      <w:r w:rsidRPr="00724525">
        <w:rPr>
          <w:rFonts w:ascii="Arial" w:hAnsi="Arial" w:cs="Arial"/>
        </w:rPr>
        <w:t xml:space="preserve"> Предаването на изпълнението на Услугите за всяка дейност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 </w:t>
      </w:r>
      <w:r w:rsidRPr="00724525">
        <w:rPr>
          <w:rFonts w:ascii="Arial" w:hAnsi="Arial" w:cs="Arial"/>
        </w:rPr>
        <w:tab/>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Чл. 28. (1)</w:t>
      </w:r>
      <w:r w:rsidRPr="00724525">
        <w:rPr>
          <w:rFonts w:ascii="Arial" w:hAnsi="Arial" w:cs="Arial"/>
        </w:rPr>
        <w:t xml:space="preserve"> ВЪЗЛОЖИТЕЛЯТ има право:</w:t>
      </w:r>
    </w:p>
    <w:p w:rsidR="00B42799" w:rsidRPr="00724525" w:rsidRDefault="00B42799" w:rsidP="00B42799">
      <w:pPr>
        <w:tabs>
          <w:tab w:val="left" w:pos="0"/>
        </w:tabs>
        <w:jc w:val="both"/>
        <w:rPr>
          <w:rFonts w:ascii="Arial" w:hAnsi="Arial" w:cs="Arial"/>
        </w:rPr>
      </w:pPr>
      <w:r w:rsidRPr="00724525">
        <w:rPr>
          <w:rFonts w:ascii="Arial" w:hAnsi="Arial" w:cs="Arial"/>
        </w:rPr>
        <w:t>1. да приеме изпълнението, когато отговаря на договореното;</w:t>
      </w:r>
    </w:p>
    <w:p w:rsidR="00B42799" w:rsidRPr="00724525" w:rsidRDefault="00B42799" w:rsidP="00B42799">
      <w:pPr>
        <w:tabs>
          <w:tab w:val="left" w:pos="0"/>
        </w:tabs>
        <w:jc w:val="both"/>
        <w:rPr>
          <w:rFonts w:ascii="Arial" w:hAnsi="Arial" w:cs="Arial"/>
        </w:rPr>
      </w:pPr>
      <w:r w:rsidRPr="00724525">
        <w:rPr>
          <w:rFonts w:ascii="Arial" w:hAnsi="Arial" w:cs="Arial"/>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B42799" w:rsidRPr="00724525" w:rsidRDefault="00B42799" w:rsidP="00B42799">
      <w:pPr>
        <w:tabs>
          <w:tab w:val="left" w:pos="0"/>
        </w:tabs>
        <w:jc w:val="both"/>
        <w:rPr>
          <w:rFonts w:ascii="Arial" w:hAnsi="Arial" w:cs="Arial"/>
        </w:rPr>
      </w:pPr>
      <w:r w:rsidRPr="00724525">
        <w:rPr>
          <w:rFonts w:ascii="Arial" w:hAnsi="Arial" w:cs="Arial"/>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p>
    <w:p w:rsidR="00B42799" w:rsidRPr="00724525" w:rsidRDefault="00B42799" w:rsidP="00B42799">
      <w:pPr>
        <w:tabs>
          <w:tab w:val="left" w:pos="0"/>
        </w:tabs>
        <w:jc w:val="both"/>
        <w:rPr>
          <w:rFonts w:ascii="Arial" w:hAnsi="Arial" w:cs="Arial"/>
        </w:rPr>
      </w:pPr>
    </w:p>
    <w:p w:rsidR="00B42799" w:rsidRPr="00724525" w:rsidRDefault="00B42799" w:rsidP="00B42799">
      <w:pPr>
        <w:tabs>
          <w:tab w:val="left" w:pos="0"/>
        </w:tabs>
        <w:jc w:val="both"/>
        <w:rPr>
          <w:rFonts w:ascii="Arial" w:hAnsi="Arial" w:cs="Arial"/>
        </w:rPr>
      </w:pPr>
      <w:r w:rsidRPr="00724525">
        <w:rPr>
          <w:rFonts w:ascii="Arial" w:hAnsi="Arial" w:cs="Arial"/>
          <w:b/>
        </w:rPr>
        <w:t>(2)</w:t>
      </w:r>
      <w:r w:rsidRPr="00724525">
        <w:rPr>
          <w:rFonts w:ascii="Arial" w:hAnsi="Arial" w:cs="Arial"/>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5(пет) дни след изтичането на срока на изпълнение по чл. 5 от Договора. В случай, че към този момент бъдат констатирани недостатъци в изпълнението, те се описват в окончателния.</w:t>
      </w:r>
    </w:p>
    <w:p w:rsidR="00B42799" w:rsidRPr="00724525" w:rsidRDefault="00B42799" w:rsidP="00B42799">
      <w:pPr>
        <w:widowControl w:val="0"/>
        <w:jc w:val="both"/>
        <w:rPr>
          <w:rFonts w:ascii="Arial" w:hAnsi="Arial" w:cs="Arial"/>
          <w:b/>
        </w:rPr>
      </w:pPr>
    </w:p>
    <w:p w:rsidR="00B42799" w:rsidRPr="00724525" w:rsidRDefault="00B42799" w:rsidP="00B42799">
      <w:pPr>
        <w:widowControl w:val="0"/>
        <w:jc w:val="both"/>
        <w:rPr>
          <w:rFonts w:ascii="Arial" w:hAnsi="Arial" w:cs="Arial"/>
        </w:rPr>
      </w:pPr>
      <w:r w:rsidRPr="00724525">
        <w:rPr>
          <w:rFonts w:ascii="Arial" w:hAnsi="Arial" w:cs="Arial"/>
          <w:b/>
        </w:rPr>
        <w:t xml:space="preserve">(3) </w:t>
      </w:r>
      <w:r w:rsidRPr="00724525">
        <w:rPr>
          <w:rFonts w:ascii="Arial" w:hAnsi="Arial" w:cs="Arial"/>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p>
    <w:p w:rsidR="00B42799" w:rsidRPr="00724525" w:rsidRDefault="00B42799" w:rsidP="00B42799">
      <w:pPr>
        <w:widowControl w:val="0"/>
        <w:jc w:val="both"/>
        <w:rPr>
          <w:rFonts w:ascii="Arial" w:hAnsi="Arial" w:cs="Arial"/>
          <w:b/>
        </w:rPr>
      </w:pPr>
    </w:p>
    <w:p w:rsidR="00B42799" w:rsidRPr="00724525" w:rsidRDefault="00B42799" w:rsidP="00B42799">
      <w:pPr>
        <w:keepNext/>
        <w:keepLines/>
        <w:spacing w:before="240" w:after="240"/>
        <w:jc w:val="center"/>
        <w:outlineLvl w:val="1"/>
        <w:rPr>
          <w:rFonts w:ascii="Arial" w:hAnsi="Arial" w:cs="Arial"/>
          <w:b/>
          <w:bCs/>
          <w:color w:val="000000"/>
        </w:rPr>
      </w:pPr>
      <w:bookmarkStart w:id="0" w:name="_DV_M64"/>
      <w:bookmarkStart w:id="1" w:name="_DV_M65"/>
      <w:bookmarkStart w:id="2" w:name="_DV_M67"/>
      <w:bookmarkStart w:id="3" w:name="_DV_M68"/>
      <w:bookmarkStart w:id="4" w:name="_DV_M69"/>
      <w:bookmarkEnd w:id="0"/>
      <w:bookmarkEnd w:id="1"/>
      <w:bookmarkEnd w:id="2"/>
      <w:bookmarkEnd w:id="3"/>
      <w:bookmarkEnd w:id="4"/>
      <w:r w:rsidRPr="00724525">
        <w:rPr>
          <w:rFonts w:ascii="Arial" w:hAnsi="Arial" w:cs="Arial"/>
          <w:b/>
          <w:bCs/>
          <w:color w:val="000000"/>
        </w:rPr>
        <w:t>VІІ. САНКЦИИ ПРИ НЕИЗПЪЛНЕНИЕ</w:t>
      </w:r>
    </w:p>
    <w:p w:rsidR="00B42799" w:rsidRPr="00724525" w:rsidRDefault="00B42799" w:rsidP="00B42799">
      <w:pPr>
        <w:shd w:val="clear" w:color="auto" w:fill="FFFFFF"/>
        <w:jc w:val="both"/>
        <w:rPr>
          <w:rFonts w:ascii="Arial" w:hAnsi="Arial" w:cs="Arial"/>
        </w:rPr>
      </w:pPr>
      <w:r w:rsidRPr="00724525">
        <w:rPr>
          <w:rFonts w:ascii="Arial" w:hAnsi="Arial" w:cs="Arial"/>
          <w:b/>
        </w:rPr>
        <w:t xml:space="preserve">Чл. 29. </w:t>
      </w:r>
      <w:r w:rsidRPr="00724525">
        <w:rPr>
          <w:rFonts w:ascii="Arial" w:hAnsi="Arial" w:cs="Arial"/>
        </w:rPr>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Цената за съответната задача за всеки ден забава, но не повече от 20 % (двадесет) от Стойността на Договора.</w:t>
      </w:r>
    </w:p>
    <w:p w:rsidR="00B42799" w:rsidRPr="00724525" w:rsidRDefault="00B42799" w:rsidP="00B42799">
      <w:pPr>
        <w:shd w:val="clear" w:color="auto" w:fill="FFFFFF"/>
        <w:jc w:val="both"/>
        <w:rPr>
          <w:rFonts w:ascii="Arial" w:hAnsi="Arial" w:cs="Arial"/>
          <w:b/>
        </w:rPr>
      </w:pPr>
    </w:p>
    <w:p w:rsidR="00B42799" w:rsidRPr="00724525" w:rsidRDefault="00B42799" w:rsidP="00B42799">
      <w:pPr>
        <w:shd w:val="clear" w:color="auto" w:fill="FFFFFF"/>
        <w:jc w:val="both"/>
        <w:rPr>
          <w:rFonts w:ascii="Arial" w:hAnsi="Arial" w:cs="Arial"/>
        </w:rPr>
      </w:pPr>
      <w:r w:rsidRPr="00724525">
        <w:rPr>
          <w:rFonts w:ascii="Arial" w:hAnsi="Arial" w:cs="Arial"/>
          <w:b/>
        </w:rPr>
        <w:t xml:space="preserve">Чл. 30. </w:t>
      </w:r>
      <w:r w:rsidRPr="00724525">
        <w:rPr>
          <w:rFonts w:ascii="Arial" w:hAnsi="Arial" w:cs="Arial"/>
        </w:rPr>
        <w:t xml:space="preserve">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 </w:t>
      </w:r>
    </w:p>
    <w:p w:rsidR="00B42799" w:rsidRPr="00724525" w:rsidRDefault="00B42799" w:rsidP="00B42799">
      <w:pPr>
        <w:shd w:val="clear" w:color="auto" w:fill="FFFFFF"/>
        <w:jc w:val="both"/>
        <w:rPr>
          <w:rFonts w:ascii="Arial" w:hAnsi="Arial" w:cs="Arial"/>
        </w:rPr>
      </w:pPr>
    </w:p>
    <w:p w:rsidR="00B42799" w:rsidRPr="00724525" w:rsidRDefault="00B42799" w:rsidP="00B42799">
      <w:pPr>
        <w:shd w:val="clear" w:color="auto" w:fill="FFFFFF"/>
        <w:jc w:val="both"/>
        <w:rPr>
          <w:rFonts w:ascii="Arial" w:hAnsi="Arial" w:cs="Arial"/>
        </w:rPr>
      </w:pPr>
      <w:r w:rsidRPr="00724525">
        <w:rPr>
          <w:rFonts w:ascii="Arial" w:hAnsi="Arial" w:cs="Arial"/>
          <w:b/>
        </w:rPr>
        <w:t>Чл. 31.</w:t>
      </w:r>
      <w:r w:rsidRPr="00724525">
        <w:rPr>
          <w:rFonts w:ascii="Arial" w:hAnsi="Arial" w:cs="Arial"/>
        </w:rPr>
        <w:t xml:space="preserve"> При разваляне на Договора поради виновно неизпълнение на някоя от Страните, виновната Страна дължи неустойка в размер на 20 % (двадесет) от Стойността на Договора.</w:t>
      </w:r>
    </w:p>
    <w:p w:rsidR="00B42799" w:rsidRPr="00724525" w:rsidRDefault="00B42799" w:rsidP="00B42799">
      <w:pPr>
        <w:shd w:val="clear" w:color="auto" w:fill="FFFFFF"/>
        <w:jc w:val="both"/>
        <w:rPr>
          <w:rFonts w:ascii="Arial" w:hAnsi="Arial" w:cs="Arial"/>
        </w:rPr>
      </w:pPr>
    </w:p>
    <w:p w:rsidR="00B42799" w:rsidRPr="00724525" w:rsidRDefault="00B42799" w:rsidP="00B42799">
      <w:pPr>
        <w:jc w:val="both"/>
        <w:rPr>
          <w:rFonts w:ascii="Arial" w:hAnsi="Arial" w:cs="Arial"/>
        </w:rPr>
      </w:pPr>
      <w:r w:rsidRPr="00724525">
        <w:rPr>
          <w:rFonts w:ascii="Arial" w:hAnsi="Arial" w:cs="Arial"/>
          <w:b/>
        </w:rPr>
        <w:t xml:space="preserve">Чл. 32. </w:t>
      </w:r>
      <w:r w:rsidRPr="00724525">
        <w:rPr>
          <w:rFonts w:ascii="Arial" w:hAnsi="Arial" w:cs="Arial"/>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B42799" w:rsidRPr="00724525" w:rsidRDefault="00B42799" w:rsidP="00B42799">
      <w:pPr>
        <w:jc w:val="both"/>
        <w:rPr>
          <w:rFonts w:ascii="Arial" w:hAnsi="Arial" w:cs="Arial"/>
          <w:b/>
        </w:rPr>
      </w:pPr>
    </w:p>
    <w:p w:rsidR="00B42799" w:rsidRPr="00724525" w:rsidRDefault="00B42799" w:rsidP="00B42799">
      <w:pPr>
        <w:jc w:val="both"/>
        <w:rPr>
          <w:rFonts w:ascii="Arial" w:hAnsi="Arial" w:cs="Arial"/>
        </w:rPr>
      </w:pPr>
      <w:r w:rsidRPr="00724525">
        <w:rPr>
          <w:rFonts w:ascii="Arial" w:hAnsi="Arial" w:cs="Arial"/>
          <w:b/>
        </w:rPr>
        <w:t xml:space="preserve">Чл. 33. </w:t>
      </w:r>
      <w:r w:rsidRPr="00724525">
        <w:rPr>
          <w:rFonts w:ascii="Arial" w:hAnsi="Arial" w:cs="Arial"/>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B42799" w:rsidRPr="00724525" w:rsidRDefault="00B42799" w:rsidP="00B42799">
      <w:pPr>
        <w:jc w:val="both"/>
        <w:rPr>
          <w:rFonts w:ascii="Arial" w:hAnsi="Arial" w:cs="Arial"/>
          <w:b/>
        </w:rPr>
      </w:pPr>
    </w:p>
    <w:p w:rsidR="00B42799" w:rsidRPr="00724525" w:rsidRDefault="00B42799" w:rsidP="00B42799">
      <w:pPr>
        <w:keepNext/>
        <w:keepLines/>
        <w:spacing w:before="240" w:after="240"/>
        <w:jc w:val="center"/>
        <w:outlineLvl w:val="1"/>
        <w:rPr>
          <w:rFonts w:ascii="Arial" w:hAnsi="Arial" w:cs="Arial"/>
          <w:b/>
          <w:bCs/>
          <w:color w:val="000000"/>
        </w:rPr>
      </w:pPr>
      <w:r w:rsidRPr="00724525">
        <w:rPr>
          <w:rFonts w:ascii="Arial" w:hAnsi="Arial" w:cs="Arial"/>
          <w:b/>
          <w:bCs/>
          <w:color w:val="000000"/>
        </w:rPr>
        <w:t>VІІІ. ПРЕКРАТЯВАНЕ НА ДОГОВОРА</w:t>
      </w:r>
    </w:p>
    <w:p w:rsidR="00B42799" w:rsidRPr="00724525" w:rsidRDefault="00B42799" w:rsidP="00B42799">
      <w:pPr>
        <w:keepLines/>
        <w:autoSpaceDE w:val="0"/>
        <w:autoSpaceDN w:val="0"/>
        <w:jc w:val="both"/>
        <w:rPr>
          <w:rFonts w:ascii="Arial" w:hAnsi="Arial" w:cs="Arial"/>
        </w:rPr>
      </w:pPr>
      <w:r w:rsidRPr="00724525">
        <w:rPr>
          <w:rFonts w:ascii="Arial" w:hAnsi="Arial" w:cs="Arial"/>
          <w:b/>
        </w:rPr>
        <w:t>Чл. 34.</w:t>
      </w:r>
      <w:r w:rsidRPr="00724525">
        <w:rPr>
          <w:rFonts w:ascii="Arial" w:hAnsi="Arial" w:cs="Arial"/>
        </w:rPr>
        <w:t xml:space="preserve"> </w:t>
      </w:r>
      <w:r w:rsidRPr="00724525">
        <w:rPr>
          <w:rFonts w:ascii="Arial" w:hAnsi="Arial" w:cs="Arial"/>
          <w:b/>
        </w:rPr>
        <w:t>(1)</w:t>
      </w:r>
      <w:r w:rsidRPr="00724525">
        <w:rPr>
          <w:rFonts w:ascii="Arial" w:hAnsi="Arial" w:cs="Arial"/>
        </w:rPr>
        <w:t xml:space="preserve"> Този Договор се прекратява:</w:t>
      </w:r>
    </w:p>
    <w:p w:rsidR="00B42799" w:rsidRPr="00724525" w:rsidRDefault="00B42799" w:rsidP="00B42799">
      <w:pPr>
        <w:keepLines/>
        <w:jc w:val="both"/>
        <w:rPr>
          <w:rFonts w:ascii="Arial" w:hAnsi="Arial" w:cs="Arial"/>
        </w:rPr>
      </w:pPr>
      <w:r w:rsidRPr="00724525">
        <w:rPr>
          <w:rFonts w:ascii="Arial" w:hAnsi="Arial" w:cs="Arial"/>
        </w:rPr>
        <w:t>1. с изтичане на срока по чл. 4 на Договора;</w:t>
      </w:r>
    </w:p>
    <w:p w:rsidR="00B42799" w:rsidRPr="00724525" w:rsidRDefault="00B42799" w:rsidP="00B42799">
      <w:pPr>
        <w:keepLines/>
        <w:jc w:val="both"/>
        <w:rPr>
          <w:rFonts w:ascii="Arial" w:hAnsi="Arial" w:cs="Arial"/>
        </w:rPr>
      </w:pPr>
      <w:r w:rsidRPr="00724525">
        <w:rPr>
          <w:rFonts w:ascii="Arial" w:hAnsi="Arial" w:cs="Arial"/>
        </w:rPr>
        <w:t>2. с изпълнението на всички задължения на Страните по него;</w:t>
      </w:r>
    </w:p>
    <w:p w:rsidR="00B42799" w:rsidRPr="00724525" w:rsidRDefault="00B42799" w:rsidP="00B42799">
      <w:pPr>
        <w:keepLines/>
        <w:jc w:val="both"/>
        <w:rPr>
          <w:rFonts w:ascii="Arial" w:hAnsi="Arial" w:cs="Arial"/>
        </w:rPr>
      </w:pPr>
      <w:r w:rsidRPr="00724525">
        <w:rPr>
          <w:rFonts w:ascii="Arial" w:hAnsi="Arial" w:cs="Arial"/>
        </w:rPr>
        <w:t>3. по взаимно писмено съгласие между страните;</w:t>
      </w:r>
    </w:p>
    <w:p w:rsidR="00B42799" w:rsidRPr="00724525" w:rsidRDefault="00B42799" w:rsidP="00B42799">
      <w:pPr>
        <w:keepLines/>
        <w:jc w:val="both"/>
        <w:rPr>
          <w:rFonts w:ascii="Arial" w:hAnsi="Arial" w:cs="Arial"/>
        </w:rPr>
      </w:pPr>
      <w:r w:rsidRPr="00724525">
        <w:rPr>
          <w:rFonts w:ascii="Arial" w:hAnsi="Arial" w:cs="Arial"/>
        </w:rPr>
        <w:t>4. с едностранно едномесечно писмено предизвестие от всяка от страните;</w:t>
      </w:r>
    </w:p>
    <w:p w:rsidR="00B42799" w:rsidRPr="00724525" w:rsidRDefault="00B42799" w:rsidP="00B42799">
      <w:pPr>
        <w:keepLines/>
        <w:jc w:val="both"/>
        <w:rPr>
          <w:rFonts w:ascii="Arial" w:hAnsi="Arial" w:cs="Arial"/>
        </w:rPr>
      </w:pPr>
      <w:r w:rsidRPr="00724525">
        <w:rPr>
          <w:rFonts w:ascii="Arial" w:hAnsi="Arial" w:cs="Arial"/>
        </w:rPr>
        <w:t xml:space="preserve">5. при настъпване на пълна обективна невъзможност за изпълнение, за което обстоятелство засегнатата Страна е длъжна да уведоми другата Страна в срок до 10 (десет) дни от настъпване на невъзможността и да представи доказателства; </w:t>
      </w:r>
    </w:p>
    <w:p w:rsidR="00B42799" w:rsidRPr="00724525" w:rsidRDefault="00B42799" w:rsidP="00B42799">
      <w:pPr>
        <w:keepLines/>
        <w:jc w:val="both"/>
        <w:rPr>
          <w:rFonts w:ascii="Arial" w:hAnsi="Arial" w:cs="Arial"/>
        </w:rPr>
      </w:pPr>
      <w:r w:rsidRPr="00724525">
        <w:rPr>
          <w:rFonts w:ascii="Arial" w:hAnsi="Arial" w:cs="Arial"/>
        </w:rPr>
        <w:t>6.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B42799" w:rsidRPr="00724525" w:rsidRDefault="00B42799" w:rsidP="00B42799">
      <w:pPr>
        <w:keepLines/>
        <w:jc w:val="both"/>
        <w:rPr>
          <w:rFonts w:ascii="Arial" w:hAnsi="Arial" w:cs="Arial"/>
        </w:rPr>
      </w:pPr>
      <w:r w:rsidRPr="00724525">
        <w:rPr>
          <w:rFonts w:ascii="Arial" w:hAnsi="Arial" w:cs="Arial"/>
        </w:rPr>
        <w:t>7. при условията по чл. 5, ал. 1, т. 3 от ЗИФОДРЮПДРСЛ.</w:t>
      </w:r>
    </w:p>
    <w:p w:rsidR="00B42799" w:rsidRPr="00724525" w:rsidRDefault="00B42799" w:rsidP="00B42799">
      <w:pPr>
        <w:keepLines/>
        <w:jc w:val="both"/>
        <w:rPr>
          <w:rFonts w:ascii="Arial" w:hAnsi="Arial" w:cs="Arial"/>
        </w:rPr>
      </w:pPr>
      <w:r w:rsidRPr="00724525">
        <w:rPr>
          <w:rFonts w:ascii="Arial" w:hAnsi="Arial" w:cs="Arial"/>
        </w:rPr>
        <w:t>8. при виновно неизпълнение на задълженията на една от страните по договора - с 10-дневно писмено предизвестие от изправната до неизправната страна.</w:t>
      </w:r>
    </w:p>
    <w:p w:rsidR="00B42799" w:rsidRPr="00724525" w:rsidRDefault="00B42799" w:rsidP="00B42799">
      <w:pPr>
        <w:keepLines/>
        <w:jc w:val="both"/>
        <w:rPr>
          <w:rFonts w:ascii="Arial" w:hAnsi="Arial" w:cs="Arial"/>
        </w:rPr>
      </w:pPr>
    </w:p>
    <w:p w:rsidR="00B42799" w:rsidRPr="00724525" w:rsidRDefault="00B42799" w:rsidP="00B42799">
      <w:pPr>
        <w:keepLines/>
        <w:jc w:val="both"/>
        <w:rPr>
          <w:rFonts w:ascii="Arial" w:hAnsi="Arial" w:cs="Arial"/>
        </w:rPr>
      </w:pPr>
      <w:r w:rsidRPr="00724525">
        <w:rPr>
          <w:rFonts w:ascii="Arial" w:hAnsi="Arial" w:cs="Arial"/>
          <w:b/>
        </w:rPr>
        <w:t>(2)</w:t>
      </w:r>
      <w:r w:rsidRPr="00724525">
        <w:rPr>
          <w:rFonts w:ascii="Arial" w:hAnsi="Arial" w:cs="Arial"/>
        </w:rPr>
        <w:t xml:space="preserve"> В случай, че настоящия договор е сключен при условията на допуснато предварително изпълнение на договора от КЗК при образувана преписка по обжалване на решението на ВЪЗЛОЖИТЕЛЯ за избор на изпълнител по настоящия договор и при последваща отмяна на решението за избор на изпълнител, настоящият договор се прекратява без да се дължат неустойки от страна на ВЪЗЛОЖИТЕЛЯ. Същият дължи единствено реалното изпълнение по договора до момента на прекратяване на договора.</w:t>
      </w:r>
    </w:p>
    <w:p w:rsidR="00B42799" w:rsidRPr="00724525" w:rsidRDefault="00B42799" w:rsidP="00B42799">
      <w:pPr>
        <w:keepLines/>
        <w:jc w:val="both"/>
        <w:rPr>
          <w:rFonts w:ascii="Arial" w:hAnsi="Arial" w:cs="Arial"/>
        </w:rPr>
      </w:pPr>
    </w:p>
    <w:p w:rsidR="00B42799" w:rsidRPr="00724525" w:rsidRDefault="00B42799" w:rsidP="00B42799">
      <w:pPr>
        <w:keepLines/>
        <w:jc w:val="both"/>
        <w:rPr>
          <w:rFonts w:ascii="Arial" w:hAnsi="Arial" w:cs="Arial"/>
        </w:rPr>
      </w:pPr>
      <w:r w:rsidRPr="00724525">
        <w:rPr>
          <w:rFonts w:ascii="Arial" w:hAnsi="Arial" w:cs="Arial"/>
          <w:b/>
        </w:rPr>
        <w:t>Чл. 35. (1)</w:t>
      </w:r>
      <w:r w:rsidRPr="00724525">
        <w:rPr>
          <w:rFonts w:ascii="Arial" w:hAnsi="Arial" w:cs="Arial"/>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B42799" w:rsidRPr="00724525" w:rsidRDefault="00B42799" w:rsidP="00B42799">
      <w:pPr>
        <w:keepLines/>
        <w:jc w:val="both"/>
        <w:rPr>
          <w:rFonts w:ascii="Arial" w:hAnsi="Arial" w:cs="Arial"/>
        </w:rPr>
      </w:pPr>
    </w:p>
    <w:p w:rsidR="00B42799" w:rsidRPr="00724525" w:rsidRDefault="00B42799" w:rsidP="00B42799">
      <w:pPr>
        <w:keepLines/>
        <w:jc w:val="both"/>
        <w:rPr>
          <w:rFonts w:ascii="Arial" w:hAnsi="Arial" w:cs="Arial"/>
        </w:rPr>
      </w:pPr>
      <w:r w:rsidRPr="00724525">
        <w:rPr>
          <w:rFonts w:ascii="Arial" w:hAnsi="Arial" w:cs="Arial"/>
          <w:b/>
        </w:rPr>
        <w:t>(2)</w:t>
      </w:r>
      <w:r w:rsidRPr="00724525">
        <w:rPr>
          <w:rFonts w:ascii="Arial" w:hAnsi="Arial" w:cs="Arial"/>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B42799" w:rsidRPr="00724525" w:rsidRDefault="00B42799" w:rsidP="00B42799">
      <w:pPr>
        <w:keepLines/>
        <w:jc w:val="both"/>
        <w:rPr>
          <w:rFonts w:ascii="Arial" w:hAnsi="Arial" w:cs="Arial"/>
        </w:rPr>
      </w:pPr>
      <w:r w:rsidRPr="00724525">
        <w:rPr>
          <w:rFonts w:ascii="Arial" w:hAnsi="Arial" w:cs="Arial"/>
        </w:rPr>
        <w:lastRenderedPageBreak/>
        <w:t>1. когато ИЗПЪЛНИТЕЛЯТ не е започнал изпълнението на Услугите в срок до 30 (тридесет) дни, считано от Датата на влизане в сила;</w:t>
      </w:r>
    </w:p>
    <w:p w:rsidR="00B42799" w:rsidRPr="00724525" w:rsidRDefault="00B42799" w:rsidP="00B42799">
      <w:pPr>
        <w:keepLines/>
        <w:jc w:val="both"/>
        <w:rPr>
          <w:rFonts w:ascii="Arial" w:hAnsi="Arial" w:cs="Arial"/>
        </w:rPr>
      </w:pPr>
      <w:r w:rsidRPr="00724525">
        <w:rPr>
          <w:rFonts w:ascii="Arial" w:hAnsi="Arial" w:cs="Arial"/>
        </w:rPr>
        <w:t>2. ИЗПЪЛНИТЕЛЯТ е прекратил изпълнението на Услугите за повече от 30 (тридесет) дни;</w:t>
      </w:r>
    </w:p>
    <w:p w:rsidR="00B42799" w:rsidRPr="00724525" w:rsidRDefault="00B42799" w:rsidP="00B42799">
      <w:pPr>
        <w:keepLines/>
        <w:jc w:val="both"/>
        <w:rPr>
          <w:rFonts w:ascii="Arial" w:hAnsi="Arial" w:cs="Arial"/>
        </w:rPr>
      </w:pPr>
      <w:r w:rsidRPr="00724525">
        <w:rPr>
          <w:rFonts w:ascii="Arial" w:hAnsi="Arial" w:cs="Arial"/>
        </w:rPr>
        <w:t>3. ИЗПЪЛНИТЕЛЯТ е допуснал съществено отклонение от  Техническата спецификация и Техническото предложение.</w:t>
      </w:r>
    </w:p>
    <w:p w:rsidR="00B42799" w:rsidRPr="00724525" w:rsidRDefault="00B42799" w:rsidP="00B42799">
      <w:pPr>
        <w:keepLines/>
        <w:jc w:val="both"/>
        <w:rPr>
          <w:rFonts w:ascii="Arial" w:hAnsi="Arial" w:cs="Arial"/>
        </w:rPr>
      </w:pPr>
    </w:p>
    <w:p w:rsidR="00B42799" w:rsidRPr="00724525" w:rsidRDefault="00B42799" w:rsidP="00B42799">
      <w:pPr>
        <w:keepLines/>
        <w:jc w:val="both"/>
        <w:rPr>
          <w:rFonts w:ascii="Arial" w:hAnsi="Arial" w:cs="Arial"/>
        </w:rPr>
      </w:pPr>
      <w:r w:rsidRPr="00724525">
        <w:rPr>
          <w:rFonts w:ascii="Arial" w:hAnsi="Arial" w:cs="Arial"/>
          <w:b/>
        </w:rPr>
        <w:t>(3)</w:t>
      </w:r>
      <w:r w:rsidRPr="00724525">
        <w:rPr>
          <w:rFonts w:ascii="Arial" w:hAnsi="Arial" w:cs="Arial"/>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B42799" w:rsidRPr="00724525" w:rsidRDefault="00B42799" w:rsidP="00B42799">
      <w:pPr>
        <w:keepLines/>
        <w:jc w:val="both"/>
        <w:rPr>
          <w:rFonts w:ascii="Arial" w:hAnsi="Arial" w:cs="Arial"/>
        </w:rPr>
      </w:pPr>
    </w:p>
    <w:p w:rsidR="00B42799" w:rsidRPr="00724525" w:rsidRDefault="00B42799" w:rsidP="00B42799">
      <w:pPr>
        <w:keepLines/>
        <w:jc w:val="both"/>
        <w:rPr>
          <w:rFonts w:ascii="Arial" w:hAnsi="Arial" w:cs="Arial"/>
        </w:rPr>
      </w:pPr>
      <w:r w:rsidRPr="00724525">
        <w:rPr>
          <w:rFonts w:ascii="Arial" w:hAnsi="Arial" w:cs="Arial"/>
          <w:b/>
        </w:rPr>
        <w:t>Чл. 36.</w:t>
      </w:r>
      <w:r w:rsidRPr="00724525">
        <w:rPr>
          <w:rFonts w:ascii="Arial" w:hAnsi="Arial" w:cs="Arial"/>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B42799" w:rsidRPr="00724525" w:rsidRDefault="00B42799" w:rsidP="00B42799">
      <w:pPr>
        <w:keepLines/>
        <w:jc w:val="both"/>
        <w:rPr>
          <w:rFonts w:ascii="Arial" w:hAnsi="Arial" w:cs="Arial"/>
        </w:rPr>
      </w:pPr>
    </w:p>
    <w:p w:rsidR="00B42799" w:rsidRPr="00724525" w:rsidRDefault="00B42799" w:rsidP="00B42799">
      <w:pPr>
        <w:keepLines/>
        <w:jc w:val="both"/>
        <w:rPr>
          <w:rFonts w:ascii="Arial" w:hAnsi="Arial" w:cs="Arial"/>
        </w:rPr>
      </w:pPr>
      <w:r w:rsidRPr="00724525">
        <w:rPr>
          <w:rFonts w:ascii="Arial" w:hAnsi="Arial" w:cs="Arial"/>
          <w:b/>
        </w:rPr>
        <w:t xml:space="preserve">Чл. 37. </w:t>
      </w:r>
      <w:r w:rsidRPr="00724525">
        <w:rPr>
          <w:rFonts w:ascii="Arial" w:hAnsi="Arial" w:cs="Arial"/>
        </w:rPr>
        <w:t>Във всички случаи на прекратяване на Договора, освен при прекратяване на юридическо лице – Страна по Договора без правоприемство:</w:t>
      </w:r>
    </w:p>
    <w:p w:rsidR="00B42799" w:rsidRPr="00724525" w:rsidRDefault="00B42799" w:rsidP="00B42799">
      <w:pPr>
        <w:keepLines/>
        <w:jc w:val="both"/>
        <w:rPr>
          <w:rFonts w:ascii="Arial" w:hAnsi="Arial" w:cs="Arial"/>
        </w:rPr>
      </w:pPr>
      <w:r w:rsidRPr="00724525">
        <w:rPr>
          <w:rFonts w:ascii="Arial" w:hAnsi="Arial" w:cs="Arial"/>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B42799" w:rsidRPr="00724525" w:rsidRDefault="00B42799" w:rsidP="00B42799">
      <w:pPr>
        <w:keepLines/>
        <w:jc w:val="both"/>
        <w:rPr>
          <w:rFonts w:ascii="Arial" w:hAnsi="Arial" w:cs="Arial"/>
        </w:rPr>
      </w:pPr>
      <w:r w:rsidRPr="00724525">
        <w:rPr>
          <w:rFonts w:ascii="Arial" w:hAnsi="Arial" w:cs="Arial"/>
        </w:rPr>
        <w:t>2. ИЗПЪЛНИТЕЛЯТ се задължава:</w:t>
      </w:r>
    </w:p>
    <w:p w:rsidR="00B42799" w:rsidRPr="00724525" w:rsidRDefault="00B42799" w:rsidP="00B42799">
      <w:pPr>
        <w:keepLines/>
        <w:jc w:val="both"/>
        <w:rPr>
          <w:rFonts w:ascii="Arial" w:hAnsi="Arial" w:cs="Arial"/>
        </w:rPr>
      </w:pPr>
      <w:r w:rsidRPr="00724525">
        <w:rPr>
          <w:rFonts w:ascii="Arial" w:hAnsi="Arial" w:cs="Arial"/>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B42799" w:rsidRPr="00724525" w:rsidRDefault="00B42799" w:rsidP="00B42799">
      <w:pPr>
        <w:keepLines/>
        <w:jc w:val="both"/>
        <w:rPr>
          <w:rFonts w:ascii="Arial" w:hAnsi="Arial" w:cs="Arial"/>
        </w:rPr>
      </w:pPr>
      <w:r w:rsidRPr="00724525">
        <w:rPr>
          <w:rFonts w:ascii="Arial" w:hAnsi="Arial" w:cs="Arial"/>
        </w:rPr>
        <w:t>б) да предаде на ВЪЗЛОЖИТЕЛЯ всички отчети и протоколи , изготвени от него в изпълнение на Договора до датата на прекратяването; и</w:t>
      </w:r>
    </w:p>
    <w:p w:rsidR="00B42799" w:rsidRPr="00724525" w:rsidRDefault="00B42799" w:rsidP="00B42799">
      <w:pPr>
        <w:keepLines/>
        <w:jc w:val="both"/>
        <w:rPr>
          <w:rFonts w:ascii="Arial" w:hAnsi="Arial" w:cs="Arial"/>
        </w:rPr>
      </w:pPr>
      <w:r w:rsidRPr="00724525">
        <w:rPr>
          <w:rFonts w:ascii="Arial" w:hAnsi="Arial" w:cs="Arial"/>
        </w:rPr>
        <w:t>в) да върне на ВЪЗЛОЖИТЕЛЯ всички документи, електромери и материали, които са собственост на ВЪЗЛОЖИТЕЛЯ и са били предоставени на ИЗПЪЛНИТЕЛЯ във връзка с предмета на Договора.</w:t>
      </w:r>
    </w:p>
    <w:p w:rsidR="00B42799" w:rsidRPr="00724525" w:rsidRDefault="00B42799" w:rsidP="00B42799">
      <w:pPr>
        <w:keepLines/>
        <w:jc w:val="both"/>
        <w:rPr>
          <w:rFonts w:ascii="Arial" w:hAnsi="Arial" w:cs="Arial"/>
        </w:rPr>
      </w:pPr>
    </w:p>
    <w:p w:rsidR="00B42799" w:rsidRPr="00724525" w:rsidRDefault="00B42799" w:rsidP="00B42799">
      <w:pPr>
        <w:keepLines/>
        <w:jc w:val="both"/>
        <w:rPr>
          <w:rFonts w:ascii="Arial" w:hAnsi="Arial" w:cs="Arial"/>
        </w:rPr>
      </w:pPr>
      <w:r w:rsidRPr="00724525">
        <w:rPr>
          <w:rFonts w:ascii="Arial" w:hAnsi="Arial" w:cs="Arial"/>
          <w:b/>
        </w:rPr>
        <w:t>Чл. 38.</w:t>
      </w:r>
      <w:r w:rsidRPr="00724525">
        <w:rPr>
          <w:rFonts w:ascii="Arial" w:hAnsi="Arial" w:cs="Arial"/>
        </w:rPr>
        <w:t xml:space="preserve"> 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B42799" w:rsidRPr="00724525" w:rsidRDefault="00B42799" w:rsidP="00B42799">
      <w:pPr>
        <w:keepNext/>
        <w:keepLines/>
        <w:spacing w:before="240" w:after="240"/>
        <w:jc w:val="center"/>
        <w:outlineLvl w:val="1"/>
        <w:rPr>
          <w:rFonts w:ascii="Arial" w:hAnsi="Arial" w:cs="Arial"/>
          <w:b/>
          <w:bCs/>
          <w:color w:val="000000"/>
        </w:rPr>
      </w:pPr>
      <w:r w:rsidRPr="00724525">
        <w:rPr>
          <w:rFonts w:ascii="Arial" w:hAnsi="Arial" w:cs="Arial"/>
          <w:b/>
          <w:bCs/>
          <w:color w:val="000000"/>
        </w:rPr>
        <w:t>ІХ. ОБЩИ РАЗПОРЕДБИ</w:t>
      </w: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Чл. 39.</w:t>
      </w:r>
      <w:r w:rsidRPr="00724525">
        <w:rPr>
          <w:rFonts w:ascii="Arial" w:hAnsi="Arial" w:cs="Arial"/>
          <w:noProof/>
          <w:lang w:eastAsia="en-GB"/>
        </w:rPr>
        <w:t xml:space="preserve"> При всяка отделна поръчка за услуга, Страните могат да допълват съдържанието й само доколкото това не противоречи на настоящия договор.</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Чл. 40.</w:t>
      </w:r>
      <w:r w:rsidRPr="00724525">
        <w:rPr>
          <w:rFonts w:ascii="Arial" w:hAnsi="Arial" w:cs="Arial"/>
          <w:noProof/>
          <w:lang w:eastAsia="en-GB"/>
        </w:rPr>
        <w:t xml:space="preserve"> Уговорените в този Договор условия се прилагат автоматично за конкретната услуга, след като:</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1. ВЪЗЛОЖИТЕЛЯТ изпрати до ИЗПЪЛНИТЕЛЯ писмена поръчка по факс, сканирана по e-mail, по поща или по куриер;</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2. ИЗПЪЛНИТЕЛЯТ или упълномощено от него лице приеме направеното предложение и върне на ВЪЗЛОЖГИТЕЛЯ подписано потвърждение на поръчката, в срок не по - дълъг от 7 (седем) дни от датата на изпращането й.</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lastRenderedPageBreak/>
        <w:t xml:space="preserve">3. Ако ИЗПЪЛНИТЕЛЯТ не потвърди изрично поръчката в срока по т.2.3.2., поръчката за услуга се счита за приета и потвърдена от датата на получаването й от Изпълнителя.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4. Образецът на поръчката и на потвърждението на поръчката се определя от ВЪЗЛОЖИТЕЛЯ.</w:t>
      </w:r>
    </w:p>
    <w:p w:rsidR="00B42799" w:rsidRPr="00724525" w:rsidRDefault="00B42799" w:rsidP="00B42799">
      <w:pPr>
        <w:suppressAutoHyphens/>
        <w:jc w:val="both"/>
        <w:rPr>
          <w:rFonts w:ascii="Arial" w:hAnsi="Arial" w:cs="Arial"/>
          <w:noProof/>
          <w:u w:val="single"/>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 xml:space="preserve">Дефинирани понятия и тълкуване </w:t>
      </w:r>
    </w:p>
    <w:p w:rsidR="00B42799" w:rsidRPr="00724525" w:rsidRDefault="00B42799" w:rsidP="00B42799">
      <w:pPr>
        <w:suppressAutoHyphens/>
        <w:jc w:val="both"/>
        <w:rPr>
          <w:rFonts w:ascii="Arial" w:hAnsi="Arial" w:cs="Arial"/>
          <w:noProof/>
          <w:lang w:eastAsia="cs-CZ"/>
        </w:rPr>
      </w:pPr>
    </w:p>
    <w:p w:rsidR="00B42799" w:rsidRPr="00724525" w:rsidRDefault="00B42799" w:rsidP="00B42799">
      <w:pPr>
        <w:suppressAutoHyphens/>
        <w:jc w:val="both"/>
        <w:rPr>
          <w:rFonts w:ascii="Arial" w:hAnsi="Arial" w:cs="Arial"/>
        </w:rPr>
      </w:pPr>
      <w:r w:rsidRPr="00724525">
        <w:rPr>
          <w:rFonts w:ascii="Arial" w:hAnsi="Arial" w:cs="Arial"/>
          <w:b/>
        </w:rPr>
        <w:t xml:space="preserve">Чл. 41. (1) </w:t>
      </w:r>
      <w:r w:rsidRPr="00724525">
        <w:rPr>
          <w:rFonts w:ascii="Arial" w:hAnsi="Arial" w:cs="Arial"/>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B42799" w:rsidRPr="00724525" w:rsidRDefault="00B42799" w:rsidP="00B42799">
      <w:pPr>
        <w:suppressAutoHyphens/>
        <w:jc w:val="both"/>
        <w:rPr>
          <w:rFonts w:ascii="Arial" w:hAnsi="Arial" w:cs="Arial"/>
          <w:b/>
        </w:rPr>
      </w:pPr>
    </w:p>
    <w:p w:rsidR="00B42799" w:rsidRPr="00724525" w:rsidRDefault="00B42799" w:rsidP="00B42799">
      <w:pPr>
        <w:suppressAutoHyphens/>
        <w:jc w:val="both"/>
        <w:rPr>
          <w:rFonts w:ascii="Arial" w:hAnsi="Arial" w:cs="Arial"/>
          <w:noProof/>
          <w:lang w:eastAsia="cs-CZ"/>
        </w:rPr>
      </w:pPr>
      <w:r w:rsidRPr="00724525">
        <w:rPr>
          <w:rFonts w:ascii="Arial" w:hAnsi="Arial" w:cs="Arial"/>
          <w:b/>
        </w:rPr>
        <w:t xml:space="preserve">(2) </w:t>
      </w:r>
      <w:r w:rsidRPr="00724525">
        <w:rPr>
          <w:rFonts w:ascii="Arial" w:hAnsi="Arial" w:cs="Arial"/>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B42799" w:rsidRPr="00724525" w:rsidRDefault="00B42799" w:rsidP="00B42799">
      <w:pPr>
        <w:suppressAutoHyphens/>
        <w:jc w:val="both"/>
        <w:rPr>
          <w:rFonts w:ascii="Arial" w:hAnsi="Arial" w:cs="Arial"/>
          <w:noProof/>
          <w:lang w:eastAsia="cs-CZ"/>
        </w:rPr>
      </w:pPr>
      <w:r w:rsidRPr="00724525">
        <w:rPr>
          <w:rFonts w:ascii="Arial" w:hAnsi="Arial" w:cs="Arial"/>
          <w:noProof/>
          <w:lang w:eastAsia="cs-CZ"/>
        </w:rPr>
        <w:t>1. специалните разпоредби имат предимство пред общите разпоредби;</w:t>
      </w:r>
    </w:p>
    <w:p w:rsidR="00B42799" w:rsidRPr="00724525" w:rsidRDefault="00B42799" w:rsidP="00B42799">
      <w:pPr>
        <w:suppressAutoHyphens/>
        <w:jc w:val="both"/>
        <w:rPr>
          <w:rFonts w:ascii="Arial" w:hAnsi="Arial" w:cs="Arial"/>
          <w:noProof/>
          <w:lang w:eastAsia="cs-CZ"/>
        </w:rPr>
      </w:pPr>
      <w:r w:rsidRPr="00724525">
        <w:rPr>
          <w:rFonts w:ascii="Arial" w:hAnsi="Arial" w:cs="Arial"/>
          <w:noProof/>
          <w:lang w:eastAsia="cs-CZ"/>
        </w:rPr>
        <w:t>2. разпоредбите на Приложенията имат предимство пред разпоредбите на Договора.</w:t>
      </w:r>
    </w:p>
    <w:p w:rsidR="00B42799" w:rsidRPr="00724525" w:rsidRDefault="00B42799" w:rsidP="00B42799">
      <w:pPr>
        <w:suppressAutoHyphens/>
        <w:jc w:val="both"/>
        <w:rPr>
          <w:rFonts w:ascii="Arial" w:hAnsi="Arial" w:cs="Arial"/>
          <w:b/>
          <w:noProof/>
          <w:u w:val="single"/>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 xml:space="preserve">Спазване на приложими норми </w:t>
      </w:r>
    </w:p>
    <w:p w:rsidR="00B42799" w:rsidRPr="00724525" w:rsidRDefault="00B42799" w:rsidP="00B42799">
      <w:pPr>
        <w:suppressAutoHyphens/>
        <w:jc w:val="both"/>
        <w:rPr>
          <w:rFonts w:ascii="Arial" w:hAnsi="Arial" w:cs="Arial"/>
          <w:noProof/>
          <w:lang w:eastAsia="cs-CZ"/>
        </w:rPr>
      </w:pPr>
    </w:p>
    <w:p w:rsidR="00B42799" w:rsidRPr="00724525" w:rsidRDefault="00B42799" w:rsidP="00B42799">
      <w:pPr>
        <w:suppressAutoHyphens/>
        <w:jc w:val="both"/>
        <w:rPr>
          <w:rFonts w:ascii="Arial" w:hAnsi="Arial" w:cs="Arial"/>
          <w:noProof/>
          <w:lang w:eastAsia="cs-CZ"/>
        </w:rPr>
      </w:pPr>
      <w:r w:rsidRPr="00724525">
        <w:rPr>
          <w:rFonts w:ascii="Arial" w:hAnsi="Arial" w:cs="Arial"/>
          <w:b/>
        </w:rPr>
        <w:t xml:space="preserve">Чл. 42. (1) </w:t>
      </w:r>
      <w:r w:rsidRPr="00724525">
        <w:rPr>
          <w:rFonts w:ascii="Arial" w:hAnsi="Arial" w:cs="Arial"/>
          <w:noProof/>
          <w:lang w:eastAsia="cs-CZ"/>
        </w:rPr>
        <w:t xml:space="preserve">При изпълнението на Договора, ИЗПЪЛНИТЕЛЯТ и неговите подизпълнители </w:t>
      </w:r>
      <w:r w:rsidRPr="00724525">
        <w:rPr>
          <w:rFonts w:ascii="Arial" w:hAnsi="Arial" w:cs="Arial"/>
          <w:i/>
          <w:noProof/>
          <w:lang w:eastAsia="cs-CZ"/>
        </w:rPr>
        <w:t>(в случай, че се ползват такива. В случай, че няма да се ползват подизпълнители в окончателния вариант на договора, текста за подизпълнителите ще бъде премахнат)</w:t>
      </w:r>
      <w:r w:rsidRPr="00724525">
        <w:rPr>
          <w:rFonts w:ascii="Arial" w:hAnsi="Arial" w:cs="Arial"/>
          <w:noProof/>
          <w:lang w:eastAsia="cs-CZ"/>
        </w:rPr>
        <w:t xml:space="preserve"> е/са длъжен/и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B42799" w:rsidRPr="00724525" w:rsidRDefault="00B42799" w:rsidP="00B42799">
      <w:pPr>
        <w:suppressAutoHyphens/>
        <w:jc w:val="both"/>
        <w:rPr>
          <w:rFonts w:ascii="Arial" w:hAnsi="Arial" w:cs="Arial"/>
          <w:noProof/>
          <w:lang w:eastAsia="cs-CZ"/>
        </w:rPr>
      </w:pPr>
    </w:p>
    <w:p w:rsidR="00B42799" w:rsidRPr="00724525" w:rsidRDefault="00B42799" w:rsidP="00B42799">
      <w:pPr>
        <w:jc w:val="both"/>
        <w:rPr>
          <w:rFonts w:ascii="Arial" w:hAnsi="Arial" w:cs="Arial"/>
        </w:rPr>
      </w:pPr>
      <w:r w:rsidRPr="00724525">
        <w:rPr>
          <w:rFonts w:ascii="Arial" w:hAnsi="Arial" w:cs="Arial"/>
          <w:b/>
          <w:noProof/>
          <w:lang w:eastAsia="cs-CZ"/>
        </w:rPr>
        <w:t>(2)</w:t>
      </w:r>
      <w:r w:rsidRPr="00724525">
        <w:rPr>
          <w:rFonts w:ascii="Arial" w:hAnsi="Arial" w:cs="Arial"/>
          <w:noProof/>
          <w:lang w:eastAsia="cs-CZ"/>
        </w:rPr>
        <w:t xml:space="preserve"> </w:t>
      </w:r>
      <w:r w:rsidRPr="00724525">
        <w:rPr>
          <w:rFonts w:ascii="Arial" w:hAnsi="Arial" w:cs="Arial"/>
        </w:rPr>
        <w:t xml:space="preserve">С подписване на настоящия Договор ИЗПЪЛНИТЕЛЯТ декларира, че е запознат, приема без възражения и се задължава да прилага Общите условия за договори за доставка на стоки, услуги и строително-монтажни работи на ЕНЕРГО-ПРО, публикувани на страницата на ВЪЗЛОЖИТЕЛЯ – </w:t>
      </w:r>
      <w:hyperlink r:id="rId5" w:history="1">
        <w:r w:rsidRPr="00724525">
          <w:rPr>
            <w:rFonts w:ascii="Arial" w:hAnsi="Arial" w:cs="Arial"/>
            <w:color w:val="0000FF"/>
            <w:u w:val="single"/>
          </w:rPr>
          <w:t>www.energo-pro-grid.bg</w:t>
        </w:r>
      </w:hyperlink>
      <w:r w:rsidRPr="00724525">
        <w:rPr>
          <w:rFonts w:ascii="Arial" w:hAnsi="Arial" w:cs="Arial"/>
        </w:rPr>
        <w:t>.</w:t>
      </w:r>
    </w:p>
    <w:p w:rsidR="00B42799" w:rsidRPr="00724525" w:rsidRDefault="00B42799" w:rsidP="00B42799">
      <w:pPr>
        <w:suppressAutoHyphens/>
        <w:jc w:val="both"/>
        <w:rPr>
          <w:rFonts w:ascii="Arial" w:hAnsi="Arial" w:cs="Arial"/>
          <w:noProof/>
          <w:u w:val="single"/>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 xml:space="preserve">Конфиденциалност </w:t>
      </w:r>
    </w:p>
    <w:p w:rsidR="00B42799" w:rsidRPr="00724525" w:rsidRDefault="00B42799" w:rsidP="00B42799">
      <w:pPr>
        <w:suppressAutoHyphens/>
        <w:jc w:val="both"/>
        <w:rPr>
          <w:rFonts w:ascii="Arial" w:hAnsi="Arial" w:cs="Arial"/>
          <w:b/>
        </w:rPr>
      </w:pPr>
    </w:p>
    <w:p w:rsidR="00B42799" w:rsidRPr="00724525" w:rsidRDefault="00B42799" w:rsidP="00B42799">
      <w:pPr>
        <w:suppressAutoHyphens/>
        <w:jc w:val="both"/>
        <w:rPr>
          <w:rFonts w:ascii="Arial" w:hAnsi="Arial" w:cs="Arial"/>
          <w:bCs/>
          <w:noProof/>
          <w:lang w:eastAsia="en-GB"/>
        </w:rPr>
      </w:pPr>
      <w:r w:rsidRPr="00724525">
        <w:rPr>
          <w:rFonts w:ascii="Arial" w:hAnsi="Arial" w:cs="Arial"/>
          <w:b/>
        </w:rPr>
        <w:t xml:space="preserve">Чл. 43. </w:t>
      </w:r>
      <w:r w:rsidRPr="00724525">
        <w:rPr>
          <w:rFonts w:ascii="Arial" w:hAnsi="Arial" w:cs="Arial"/>
          <w:b/>
          <w:bCs/>
          <w:noProof/>
          <w:lang w:eastAsia="en-GB"/>
        </w:rPr>
        <w:t xml:space="preserve">(1) </w:t>
      </w:r>
      <w:r w:rsidRPr="00724525">
        <w:rPr>
          <w:rFonts w:ascii="Arial" w:hAnsi="Arial" w:cs="Arial"/>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известна при или по повод изпълнението на Договора („</w:t>
      </w:r>
      <w:r w:rsidRPr="00724525">
        <w:rPr>
          <w:rFonts w:ascii="Arial" w:hAnsi="Arial" w:cs="Arial"/>
          <w:b/>
          <w:bCs/>
          <w:noProof/>
          <w:lang w:eastAsia="en-GB"/>
        </w:rPr>
        <w:t>Конфиденциална информация</w:t>
      </w:r>
      <w:r w:rsidRPr="00724525">
        <w:rPr>
          <w:rFonts w:ascii="Arial" w:hAnsi="Arial" w:cs="Arial"/>
          <w:bCs/>
          <w:noProof/>
          <w:lang w:eastAsia="en-GB"/>
        </w:rPr>
        <w:t xml:space="preserve">“).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w:t>
      </w:r>
      <w:r w:rsidRPr="00724525">
        <w:rPr>
          <w:rFonts w:ascii="Arial" w:hAnsi="Arial" w:cs="Arial"/>
          <w:bCs/>
          <w:noProof/>
          <w:lang w:eastAsia="en-GB"/>
        </w:rPr>
        <w:lastRenderedPageBreak/>
        <w:t>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B42799" w:rsidRPr="00724525" w:rsidRDefault="00B42799" w:rsidP="00B42799">
      <w:pPr>
        <w:suppressAutoHyphens/>
        <w:jc w:val="both"/>
        <w:rPr>
          <w:rFonts w:ascii="Arial" w:hAnsi="Arial" w:cs="Arial"/>
          <w:bCs/>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(2)</w:t>
      </w:r>
      <w:r w:rsidRPr="00724525">
        <w:rPr>
          <w:rFonts w:ascii="Arial" w:hAnsi="Arial" w:cs="Arial"/>
          <w:noProof/>
          <w:lan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(3)</w:t>
      </w:r>
      <w:r w:rsidRPr="00724525">
        <w:rPr>
          <w:rFonts w:ascii="Arial" w:hAnsi="Arial" w:cs="Arial"/>
          <w:noProof/>
          <w:lang w:eastAsia="en-GB"/>
        </w:rPr>
        <w:t xml:space="preserve"> Не се счита за нарушение на задълженията за неразкриване на Конфиденциална информация, когато:</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1. информацията е станала или става публично достъпна, без нарушаване на този Договор от която и да е от Страните;</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2. информацията се изисква по силата на закон, приложим спрямо която и да е от Страните; или</w:t>
      </w:r>
    </w:p>
    <w:p w:rsidR="00B42799" w:rsidRPr="00724525" w:rsidRDefault="00B42799" w:rsidP="00B42799">
      <w:pPr>
        <w:suppressAutoHyphens/>
        <w:jc w:val="both"/>
        <w:rPr>
          <w:rFonts w:ascii="Arial" w:hAnsi="Arial" w:cs="Arial"/>
          <w:bCs/>
          <w:noProof/>
          <w:lang w:eastAsia="en-GB"/>
        </w:rPr>
      </w:pPr>
      <w:r w:rsidRPr="00724525">
        <w:rPr>
          <w:rFonts w:ascii="Arial" w:hAnsi="Arial" w:cs="Arial"/>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B42799" w:rsidRPr="00724525" w:rsidRDefault="00B42799" w:rsidP="00B42799">
      <w:pPr>
        <w:suppressAutoHyphens/>
        <w:jc w:val="both"/>
        <w:rPr>
          <w:rFonts w:ascii="Arial" w:hAnsi="Arial" w:cs="Arial"/>
          <w:bCs/>
          <w:noProof/>
          <w:lang w:eastAsia="en-GB"/>
        </w:rPr>
      </w:pPr>
      <w:r w:rsidRPr="00724525">
        <w:rPr>
          <w:rFonts w:ascii="Arial" w:hAnsi="Arial" w:cs="Arial"/>
        </w:rPr>
        <w:t>В случаите по точки 2 или 3 Страната, която следва да предостави информацията, уведомява незабавно другата Страна по Договора</w:t>
      </w:r>
      <w:r w:rsidRPr="00724525">
        <w:rPr>
          <w:rFonts w:ascii="Arial" w:hAnsi="Arial" w:cs="Arial"/>
          <w:bCs/>
          <w:noProof/>
          <w:lang w:eastAsia="en-GB"/>
        </w:rPr>
        <w:t>.</w:t>
      </w:r>
    </w:p>
    <w:p w:rsidR="00B42799" w:rsidRPr="00724525" w:rsidRDefault="00B42799" w:rsidP="00B42799">
      <w:pPr>
        <w:suppressAutoHyphens/>
        <w:jc w:val="both"/>
        <w:rPr>
          <w:rFonts w:ascii="Arial" w:hAnsi="Arial" w:cs="Arial"/>
          <w:bCs/>
          <w:noProof/>
          <w:lang w:eastAsia="en-GB"/>
        </w:rPr>
      </w:pPr>
    </w:p>
    <w:p w:rsidR="00B42799" w:rsidRPr="00724525" w:rsidRDefault="00B42799" w:rsidP="00B42799">
      <w:pPr>
        <w:suppressAutoHyphens/>
        <w:jc w:val="both"/>
        <w:rPr>
          <w:rFonts w:ascii="Arial" w:hAnsi="Arial" w:cs="Arial"/>
          <w:bCs/>
          <w:noProof/>
          <w:lang w:eastAsia="en-GB"/>
        </w:rPr>
      </w:pPr>
      <w:r w:rsidRPr="00724525">
        <w:rPr>
          <w:rFonts w:ascii="Arial" w:hAnsi="Arial" w:cs="Arial"/>
          <w:b/>
          <w:bCs/>
          <w:noProof/>
          <w:lang w:eastAsia="en-GB"/>
        </w:rPr>
        <w:t>(4)</w:t>
      </w:r>
      <w:r w:rsidRPr="00724525">
        <w:rPr>
          <w:rFonts w:ascii="Arial" w:hAnsi="Arial" w:cs="Arial"/>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B42799" w:rsidRPr="00724525" w:rsidRDefault="00B42799" w:rsidP="00B42799">
      <w:pPr>
        <w:suppressAutoHyphens/>
        <w:jc w:val="both"/>
        <w:rPr>
          <w:rFonts w:ascii="Arial" w:hAnsi="Arial" w:cs="Arial"/>
          <w:bCs/>
          <w:noProof/>
          <w:lang w:eastAsia="en-GB"/>
        </w:rPr>
      </w:pPr>
      <w:r w:rsidRPr="00724525">
        <w:rPr>
          <w:rFonts w:ascii="Arial" w:hAnsi="Arial" w:cs="Arial"/>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B42799" w:rsidRPr="00724525" w:rsidRDefault="00B42799" w:rsidP="00B42799">
      <w:pPr>
        <w:suppressAutoHyphens/>
        <w:jc w:val="both"/>
        <w:rPr>
          <w:rFonts w:ascii="Arial" w:hAnsi="Arial" w:cs="Arial"/>
          <w:bCs/>
          <w:noProof/>
          <w:lang w:eastAsia="en-GB"/>
        </w:rPr>
      </w:pPr>
    </w:p>
    <w:p w:rsidR="00B42799" w:rsidRPr="00724525" w:rsidRDefault="00B42799" w:rsidP="00B42799">
      <w:pPr>
        <w:suppressAutoHyphens/>
        <w:jc w:val="both"/>
        <w:rPr>
          <w:rFonts w:ascii="Arial" w:hAnsi="Arial" w:cs="Arial"/>
          <w:bCs/>
          <w:noProof/>
          <w:lang w:eastAsia="en-GB"/>
        </w:rPr>
      </w:pPr>
      <w:r w:rsidRPr="00724525">
        <w:rPr>
          <w:rFonts w:ascii="Arial" w:hAnsi="Arial" w:cs="Arial"/>
          <w:b/>
          <w:bCs/>
          <w:noProof/>
          <w:lang w:eastAsia="en-GB"/>
        </w:rPr>
        <w:t xml:space="preserve">(5) </w:t>
      </w:r>
      <w:r w:rsidRPr="00724525">
        <w:rPr>
          <w:rFonts w:ascii="Arial" w:hAnsi="Arial" w:cs="Arial"/>
          <w:bCs/>
          <w:noProof/>
          <w:lang w:eastAsia="en-GB"/>
        </w:rPr>
        <w:t>При всяко нарушение на задълженията по предходните алинеи виновната страна дължи неустойка в размер на 1 (един) % от стойността на Договoра, възлизаща на ................. лв., на насрещната страна. Това не лишава изправната страна от правото й да търси обезщетения за действително претърпените вреди.</w:t>
      </w:r>
    </w:p>
    <w:p w:rsidR="00B42799" w:rsidRPr="00724525" w:rsidRDefault="00B42799" w:rsidP="00B42799">
      <w:pPr>
        <w:suppressAutoHyphens/>
        <w:jc w:val="both"/>
        <w:rPr>
          <w:rFonts w:ascii="Arial" w:hAnsi="Arial" w:cs="Arial"/>
          <w:b/>
          <w:bCs/>
          <w:noProof/>
          <w:u w:val="single"/>
          <w:lang w:eastAsia="en-GB"/>
        </w:rPr>
      </w:pPr>
    </w:p>
    <w:p w:rsidR="00B42799" w:rsidRPr="00724525" w:rsidRDefault="00B42799" w:rsidP="00B42799">
      <w:pPr>
        <w:suppressAutoHyphens/>
        <w:jc w:val="both"/>
        <w:rPr>
          <w:rFonts w:ascii="Arial" w:hAnsi="Arial" w:cs="Arial"/>
          <w:bCs/>
          <w:noProof/>
          <w:u w:val="single"/>
          <w:lang w:eastAsia="en-GB"/>
        </w:rPr>
      </w:pPr>
      <w:r w:rsidRPr="00724525">
        <w:rPr>
          <w:rFonts w:ascii="Arial" w:hAnsi="Arial" w:cs="Arial"/>
          <w:bCs/>
          <w:noProof/>
          <w:u w:val="single"/>
          <w:lang w:eastAsia="en-GB"/>
        </w:rPr>
        <w:t>Публични изявления</w:t>
      </w:r>
    </w:p>
    <w:p w:rsidR="00B42799" w:rsidRPr="00724525" w:rsidRDefault="00B42799" w:rsidP="00B42799">
      <w:pPr>
        <w:suppressAutoHyphens/>
        <w:jc w:val="both"/>
        <w:rPr>
          <w:rFonts w:ascii="Arial" w:hAnsi="Arial" w:cs="Arial"/>
          <w:noProof/>
          <w:lang w:eastAsia="en-GB"/>
        </w:rPr>
      </w:pPr>
      <w:bookmarkStart w:id="5" w:name="_DV_M169"/>
      <w:bookmarkStart w:id="6" w:name="_DV_M170"/>
      <w:bookmarkEnd w:id="5"/>
      <w:bookmarkEnd w:id="6"/>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Чл. 44. </w:t>
      </w:r>
      <w:r w:rsidRPr="00724525">
        <w:rPr>
          <w:rFonts w:ascii="Arial" w:hAnsi="Arial" w:cs="Arial"/>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724525">
        <w:rPr>
          <w:rFonts w:ascii="Arial" w:hAnsi="Arial" w:cs="Arial"/>
          <w:bCs/>
          <w:noProof/>
          <w:lang w:eastAsia="en-GB"/>
        </w:rPr>
        <w:t xml:space="preserve">ВЪЗЛОЖИТЕЛЯ </w:t>
      </w:r>
      <w:r w:rsidRPr="00724525">
        <w:rPr>
          <w:rFonts w:ascii="Arial" w:hAnsi="Arial" w:cs="Arial"/>
          <w:noProof/>
          <w:lang w:eastAsia="en-GB"/>
        </w:rPr>
        <w:t xml:space="preserve">или на резултати от работата на ИЗПЪЛНИТЕЛЯ, без предварителното писмено съгласие на </w:t>
      </w:r>
      <w:r w:rsidRPr="00724525">
        <w:rPr>
          <w:rFonts w:ascii="Arial" w:hAnsi="Arial" w:cs="Arial"/>
          <w:bCs/>
          <w:noProof/>
          <w:lang w:eastAsia="en-GB"/>
        </w:rPr>
        <w:t>ВЪЗЛОЖИТЕЛЯ</w:t>
      </w:r>
      <w:r w:rsidRPr="00724525">
        <w:rPr>
          <w:rFonts w:ascii="Arial" w:hAnsi="Arial" w:cs="Arial"/>
          <w:noProof/>
          <w:lang w:eastAsia="en-GB"/>
        </w:rPr>
        <w:t>, което съгласие няма да бъде безпричинно отказано или забавено.</w:t>
      </w:r>
    </w:p>
    <w:p w:rsidR="00B42799" w:rsidRPr="00724525" w:rsidRDefault="00B42799" w:rsidP="00B42799">
      <w:pPr>
        <w:suppressAutoHyphens/>
        <w:jc w:val="both"/>
        <w:rPr>
          <w:rFonts w:ascii="Arial" w:hAnsi="Arial" w:cs="Arial"/>
          <w:noProof/>
          <w:u w:val="single"/>
          <w:lang w:eastAsia="cs-CZ"/>
        </w:rPr>
      </w:pPr>
    </w:p>
    <w:p w:rsidR="00B42799" w:rsidRPr="00724525" w:rsidRDefault="00B42799" w:rsidP="00B42799">
      <w:pPr>
        <w:suppressAutoHyphens/>
        <w:jc w:val="both"/>
        <w:rPr>
          <w:rFonts w:ascii="Arial" w:hAnsi="Arial" w:cs="Arial"/>
          <w:noProof/>
          <w:lang w:eastAsia="cs-CZ"/>
        </w:rPr>
      </w:pPr>
      <w:r w:rsidRPr="00724525">
        <w:rPr>
          <w:rFonts w:ascii="Arial" w:hAnsi="Arial" w:cs="Arial"/>
          <w:noProof/>
          <w:u w:val="single"/>
          <w:lang w:eastAsia="cs-CZ"/>
        </w:rPr>
        <w:t>Прехвърляне на права и задължения</w:t>
      </w:r>
    </w:p>
    <w:p w:rsidR="00B42799" w:rsidRPr="00724525" w:rsidRDefault="00B42799" w:rsidP="00B42799">
      <w:pPr>
        <w:suppressAutoHyphens/>
        <w:jc w:val="both"/>
        <w:rPr>
          <w:rFonts w:ascii="Arial" w:hAnsi="Arial" w:cs="Arial"/>
          <w:noProof/>
          <w:lang w:eastAsia="cs-CZ"/>
        </w:rPr>
      </w:pPr>
    </w:p>
    <w:p w:rsidR="00B42799" w:rsidRPr="00724525" w:rsidRDefault="00B42799" w:rsidP="00B42799">
      <w:pPr>
        <w:suppressAutoHyphens/>
        <w:jc w:val="both"/>
        <w:rPr>
          <w:rFonts w:ascii="Arial" w:hAnsi="Arial" w:cs="Arial"/>
          <w:noProof/>
          <w:lang w:eastAsia="cs-CZ"/>
        </w:rPr>
      </w:pPr>
      <w:r w:rsidRPr="00724525">
        <w:rPr>
          <w:rFonts w:ascii="Arial" w:hAnsi="Arial" w:cs="Arial"/>
          <w:b/>
        </w:rPr>
        <w:lastRenderedPageBreak/>
        <w:t xml:space="preserve">Чл. 45. </w:t>
      </w:r>
      <w:r w:rsidRPr="00724525">
        <w:rPr>
          <w:rFonts w:ascii="Arial" w:hAnsi="Arial" w:cs="Arial"/>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724525">
        <w:rPr>
          <w:rFonts w:ascii="Arial" w:hAnsi="Arial" w:cs="Arial"/>
        </w:rPr>
        <w:t xml:space="preserve"> </w:t>
      </w:r>
      <w:r w:rsidRPr="00724525">
        <w:rPr>
          <w:rFonts w:ascii="Arial" w:hAnsi="Arial" w:cs="Arial"/>
          <w:noProof/>
          <w:lang w:eastAsia="cs-CZ"/>
        </w:rPr>
        <w:t xml:space="preserve">Паричните вземания по Договора и по договорорите за подизпълнение </w:t>
      </w:r>
      <w:r w:rsidRPr="00724525">
        <w:rPr>
          <w:rFonts w:ascii="Arial" w:hAnsi="Arial" w:cs="Arial"/>
          <w:i/>
          <w:noProof/>
          <w:lang w:eastAsia="cs-CZ"/>
        </w:rPr>
        <w:t xml:space="preserve">(в случай, че се ползват такива. В случай, че няма да се ползват подизпълнители в окончателния вариант на договора, текста за подизпълнителите ще бъде премахнат) </w:t>
      </w:r>
      <w:r w:rsidRPr="00724525">
        <w:rPr>
          <w:rFonts w:ascii="Arial" w:hAnsi="Arial" w:cs="Arial"/>
          <w:noProof/>
          <w:lang w:eastAsia="cs-CZ"/>
        </w:rPr>
        <w:t>могат да бъдат прехвърляни или залагани съгласно приложимото право.</w:t>
      </w:r>
    </w:p>
    <w:p w:rsidR="00B42799" w:rsidRPr="00724525" w:rsidRDefault="00B42799" w:rsidP="00B42799">
      <w:pPr>
        <w:suppressAutoHyphens/>
        <w:jc w:val="both"/>
        <w:rPr>
          <w:rFonts w:ascii="Arial" w:hAnsi="Arial" w:cs="Arial"/>
          <w:noProof/>
          <w:u w:val="single"/>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Изменения</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Чл. 46. </w:t>
      </w:r>
      <w:r w:rsidRPr="00724525">
        <w:rPr>
          <w:rFonts w:ascii="Arial" w:hAnsi="Arial" w:cs="Arial"/>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u w:val="single"/>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Непреодолима сила</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Чл. 47. (1) </w:t>
      </w:r>
      <w:r w:rsidRPr="00724525">
        <w:rPr>
          <w:rFonts w:ascii="Arial" w:hAnsi="Arial" w:cs="Arial"/>
          <w:noProof/>
          <w:lang w:eastAsia="en-GB"/>
        </w:rPr>
        <w:t>Страните не отговарят за неизпълнение на задължение по този Договор, когато невъзможността за изпълнение се дължи на непреодолима сила.</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 xml:space="preserve"> </w:t>
      </w: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(2) </w:t>
      </w:r>
      <w:r w:rsidRPr="00724525">
        <w:rPr>
          <w:rFonts w:ascii="Arial" w:hAnsi="Arial" w:cs="Arial"/>
          <w:noProof/>
          <w:lang w:eastAsia="en-GB"/>
        </w:rPr>
        <w:t>За целите на този Договор, „непреодолима сила“ има значението на това понятие по смисъла на чл.306, ал.2 от Търговския закон.</w:t>
      </w:r>
      <w:r w:rsidRPr="00724525">
        <w:t xml:space="preserve"> </w:t>
      </w:r>
      <w:r w:rsidRPr="00724525">
        <w:rPr>
          <w:rFonts w:ascii="Arial" w:hAnsi="Arial" w:cs="Arial"/>
          <w:noProof/>
          <w:lang w:eastAsia="en-GB"/>
        </w:rPr>
        <w:t>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(3) </w:t>
      </w:r>
      <w:r w:rsidRPr="00724525">
        <w:rPr>
          <w:rFonts w:ascii="Arial" w:hAnsi="Arial" w:cs="Arial"/>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(4) </w:t>
      </w:r>
      <w:r w:rsidRPr="00724525">
        <w:rPr>
          <w:rFonts w:ascii="Arial" w:hAnsi="Arial" w:cs="Arial"/>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(5)</w:t>
      </w:r>
      <w:r w:rsidRPr="00724525">
        <w:rPr>
          <w:rFonts w:ascii="Arial" w:hAnsi="Arial" w:cs="Arial"/>
          <w:noProof/>
          <w:lang w:eastAsia="en-GB"/>
        </w:rPr>
        <w:t xml:space="preserve"> Ако непреодолимата сила трае повече от 15 (петнадесет) дни, всяка от страните има право да прекрати Договора с 10 (десет) дневно писмено уведомление. В този случай неустойки не се дължат.</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(6) </w:t>
      </w:r>
      <w:r w:rsidRPr="00724525">
        <w:rPr>
          <w:rFonts w:ascii="Arial" w:hAnsi="Arial" w:cs="Arial"/>
          <w:noProof/>
          <w:lang w:eastAsia="en-GB"/>
        </w:rPr>
        <w:t xml:space="preserve">Не може да се позовава на непреодолима сила Страна: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1. която е била в забава или друго неизпълнение преди настъпването на непреодолима сила;</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2. която не е информирала другата Страна за настъпването на непреодолима сила; или</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lastRenderedPageBreak/>
        <w:t>3. чиято небрежност или умишлени действия или бездействия са довели до невъзможност за изпълнение на Договора.</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(7) </w:t>
      </w:r>
      <w:r w:rsidRPr="00724525">
        <w:rPr>
          <w:rFonts w:ascii="Arial" w:hAnsi="Arial" w:cs="Arial"/>
          <w:noProof/>
          <w:lang w:eastAsia="en-GB"/>
        </w:rPr>
        <w:t>Липсата на парични средства не представлява непреодолима сила.</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Нищожност на отделни клаузи</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b/>
          <w:bCs/>
          <w:noProof/>
          <w:lang w:eastAsia="en-GB"/>
        </w:rPr>
      </w:pPr>
      <w:r w:rsidRPr="00724525">
        <w:rPr>
          <w:rFonts w:ascii="Arial" w:hAnsi="Arial" w:cs="Arial"/>
          <w:b/>
        </w:rPr>
        <w:t xml:space="preserve">Чл. 48. </w:t>
      </w:r>
      <w:r w:rsidRPr="00724525">
        <w:rPr>
          <w:rFonts w:ascii="Arial" w:hAnsi="Arial" w:cs="Arial"/>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Уведомления</w:t>
      </w:r>
    </w:p>
    <w:p w:rsidR="00B42799" w:rsidRPr="00724525" w:rsidRDefault="00B42799" w:rsidP="00B42799">
      <w:pPr>
        <w:suppressAutoHyphens/>
        <w:jc w:val="both"/>
        <w:rPr>
          <w:rFonts w:ascii="Arial" w:hAnsi="Arial" w:cs="Arial"/>
          <w:b/>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Чл. 49. </w:t>
      </w:r>
      <w:r w:rsidRPr="00724525">
        <w:rPr>
          <w:rFonts w:ascii="Arial" w:hAnsi="Arial" w:cs="Arial"/>
          <w:b/>
          <w:noProof/>
          <w:lang w:eastAsia="en-GB"/>
        </w:rPr>
        <w:t>(1)</w:t>
      </w:r>
      <w:r w:rsidRPr="00724525">
        <w:rPr>
          <w:rFonts w:ascii="Arial" w:hAnsi="Arial" w:cs="Arial"/>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(2)</w:t>
      </w:r>
      <w:r w:rsidRPr="00724525">
        <w:rPr>
          <w:rFonts w:ascii="Arial" w:hAnsi="Arial" w:cs="Arial"/>
          <w:noProof/>
          <w:lang w:eastAsia="en-GB"/>
        </w:rPr>
        <w:t xml:space="preserve"> За целите на този Договор данните и лицата за контакт на Страните са, както следва:</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1. За ВЪЗЛОЖИТЕЛЯ:</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 xml:space="preserve">Адрес за кореспонденция: ………………………………………….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Тел.: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Факс: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e-mail: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Лице за контакт: ………………………………………….</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 xml:space="preserve">2. За ИЗПЪЛНИТЕЛЯ: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Адрес за кореспонденция: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Тел.: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Факс: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e-mail: ………………………………………..</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Лице за контакт: ………………………………………….</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(3)</w:t>
      </w:r>
      <w:r w:rsidRPr="00724525">
        <w:rPr>
          <w:rFonts w:ascii="Arial" w:hAnsi="Arial" w:cs="Arial"/>
          <w:noProof/>
          <w:lang w:eastAsia="en-GB"/>
        </w:rPr>
        <w:t xml:space="preserve"> За дата на уведомлението се счита:</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1. датата на предаването – при лично предаване на уведомлението;</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2. датата на пощенското клеймо на обратната разписка – при изпращане по пощата;</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3.  датата на доставка, отбелязана върху куриерската разписка – при изпращане по куриер;</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3. датата на приемането – при изпращане по факс;</w:t>
      </w:r>
    </w:p>
    <w:p w:rsidR="00B42799" w:rsidRPr="00724525" w:rsidRDefault="00B42799" w:rsidP="00B42799">
      <w:pPr>
        <w:suppressAutoHyphens/>
        <w:jc w:val="both"/>
        <w:rPr>
          <w:rFonts w:ascii="Arial" w:hAnsi="Arial" w:cs="Arial"/>
          <w:noProof/>
          <w:lang w:eastAsia="en-GB"/>
        </w:rPr>
      </w:pPr>
      <w:r w:rsidRPr="00724525">
        <w:rPr>
          <w:rFonts w:ascii="Arial" w:hAnsi="Arial" w:cs="Arial"/>
          <w:noProof/>
          <w:lang w:eastAsia="en-GB"/>
        </w:rPr>
        <w:t xml:space="preserve">4. датата на получаване – при изпращане по електронна поща. </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(4)</w:t>
      </w:r>
      <w:r w:rsidRPr="00724525">
        <w:rPr>
          <w:rFonts w:ascii="Arial" w:hAnsi="Arial" w:cs="Arial"/>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(седем) дни от настъпване на промяната. При неизпълнение на това задължение всяко уведомление ще се счита за валидно връчено, ако е изпратено на посочените </w:t>
      </w:r>
      <w:r w:rsidRPr="00724525">
        <w:rPr>
          <w:rFonts w:ascii="Arial" w:hAnsi="Arial" w:cs="Arial"/>
          <w:noProof/>
          <w:lang w:eastAsia="en-GB"/>
        </w:rPr>
        <w:lastRenderedPageBreak/>
        <w:t>по-горе адреси, чрез описаните средства за комуникация и на посочените лица за контакт.</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noProof/>
          <w:lang w:eastAsia="en-GB"/>
        </w:rPr>
        <w:t>(5)</w:t>
      </w:r>
      <w:r w:rsidRPr="00724525">
        <w:rPr>
          <w:rFonts w:ascii="Arial" w:hAnsi="Arial" w:cs="Arial"/>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24525">
        <w:rPr>
          <w:rFonts w:ascii="Arial" w:hAnsi="Arial" w:cs="Arial"/>
          <w:bCs/>
          <w:noProof/>
          <w:lang w:eastAsia="en-GB"/>
        </w:rPr>
        <w:t>ИЗПЪЛНИТЕЛЯ</w:t>
      </w:r>
      <w:r w:rsidRPr="00724525">
        <w:rPr>
          <w:rFonts w:ascii="Arial" w:hAnsi="Arial" w:cs="Arial"/>
          <w:noProof/>
          <w:lang w:eastAsia="en-GB"/>
        </w:rPr>
        <w:t xml:space="preserve">, същият се задължава да уведоми </w:t>
      </w:r>
      <w:r w:rsidRPr="00724525">
        <w:rPr>
          <w:rFonts w:ascii="Arial" w:hAnsi="Arial" w:cs="Arial"/>
          <w:bCs/>
          <w:noProof/>
          <w:lang w:eastAsia="en-GB"/>
        </w:rPr>
        <w:t>ВЪЗЛОЖИТЕЛЯ</w:t>
      </w:r>
      <w:r w:rsidRPr="00724525">
        <w:rPr>
          <w:rFonts w:ascii="Arial" w:hAnsi="Arial" w:cs="Arial"/>
          <w:noProof/>
          <w:lang w:eastAsia="en-GB"/>
        </w:rPr>
        <w:t xml:space="preserve"> за промяната в срок до 7 (седем) дни от вписването ѝ в съответния регистър.</w:t>
      </w:r>
    </w:p>
    <w:p w:rsidR="00B42799" w:rsidRPr="00724525" w:rsidRDefault="00B42799" w:rsidP="00B42799">
      <w:pPr>
        <w:suppressAutoHyphens/>
        <w:jc w:val="both"/>
        <w:rPr>
          <w:rFonts w:ascii="Arial" w:hAnsi="Arial" w:cs="Arial"/>
          <w:noProof/>
          <w:u w:val="single"/>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Приложимо право</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lang w:eastAsia="en-GB"/>
        </w:rPr>
      </w:pPr>
      <w:r w:rsidRPr="00724525">
        <w:rPr>
          <w:rFonts w:ascii="Arial" w:hAnsi="Arial" w:cs="Arial"/>
          <w:b/>
        </w:rPr>
        <w:t xml:space="preserve">Чл. 50. </w:t>
      </w:r>
      <w:r w:rsidRPr="00724525">
        <w:rPr>
          <w:rFonts w:ascii="Arial" w:hAnsi="Arial" w:cs="Arial"/>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Разрешаване на спорове</w:t>
      </w:r>
    </w:p>
    <w:p w:rsidR="00B42799" w:rsidRPr="00724525" w:rsidRDefault="00B42799" w:rsidP="00B42799">
      <w:pPr>
        <w:suppressAutoHyphens/>
        <w:jc w:val="both"/>
        <w:rPr>
          <w:rFonts w:ascii="Arial" w:hAnsi="Arial" w:cs="Arial"/>
          <w:bCs/>
          <w:noProof/>
          <w:lang w:eastAsia="en-GB"/>
        </w:rPr>
      </w:pPr>
    </w:p>
    <w:p w:rsidR="00B42799" w:rsidRPr="00724525" w:rsidRDefault="00B42799" w:rsidP="00B42799">
      <w:pPr>
        <w:suppressAutoHyphens/>
        <w:jc w:val="both"/>
        <w:rPr>
          <w:rFonts w:ascii="Arial" w:hAnsi="Arial" w:cs="Arial"/>
          <w:bCs/>
          <w:noProof/>
          <w:lang w:eastAsia="en-GB"/>
        </w:rPr>
      </w:pPr>
      <w:r w:rsidRPr="00724525">
        <w:rPr>
          <w:rFonts w:ascii="Arial" w:hAnsi="Arial" w:cs="Arial"/>
          <w:b/>
        </w:rPr>
        <w:t xml:space="preserve">Чл. 51. </w:t>
      </w:r>
      <w:r w:rsidRPr="00724525">
        <w:rPr>
          <w:rFonts w:ascii="Arial" w:hAnsi="Arial" w:cs="Arial"/>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24525">
        <w:rPr>
          <w:rFonts w:ascii="Arial" w:hAnsi="Arial" w:cs="Arial"/>
          <w:noProof/>
          <w:lang w:eastAsia="en-GB"/>
        </w:rPr>
        <w:t>от Арбитражен съд гр.Варна при Сдружение „ППМ“, съобразно неговия правилник</w:t>
      </w:r>
      <w:r w:rsidRPr="00724525">
        <w:rPr>
          <w:rFonts w:ascii="Arial" w:hAnsi="Arial" w:cs="Arial"/>
          <w:bCs/>
          <w:noProof/>
          <w:lang w:eastAsia="en-GB"/>
        </w:rPr>
        <w:t>.</w:t>
      </w:r>
    </w:p>
    <w:p w:rsidR="00B42799" w:rsidRPr="00724525" w:rsidRDefault="00B42799" w:rsidP="00B42799">
      <w:pPr>
        <w:suppressAutoHyphens/>
        <w:jc w:val="both"/>
        <w:rPr>
          <w:rFonts w:ascii="Arial" w:hAnsi="Arial" w:cs="Arial"/>
          <w:noProof/>
          <w:lang w:eastAsia="en-GB"/>
        </w:rPr>
      </w:pPr>
    </w:p>
    <w:p w:rsidR="00B42799" w:rsidRPr="00724525" w:rsidRDefault="00B42799" w:rsidP="00B42799">
      <w:pPr>
        <w:suppressAutoHyphens/>
        <w:jc w:val="both"/>
        <w:rPr>
          <w:rFonts w:ascii="Arial" w:hAnsi="Arial" w:cs="Arial"/>
          <w:noProof/>
          <w:u w:val="single"/>
          <w:lang w:eastAsia="en-GB"/>
        </w:rPr>
      </w:pPr>
      <w:r w:rsidRPr="00724525">
        <w:rPr>
          <w:rFonts w:ascii="Arial" w:hAnsi="Arial" w:cs="Arial"/>
          <w:noProof/>
          <w:u w:val="single"/>
          <w:lang w:eastAsia="en-GB"/>
        </w:rPr>
        <w:t>Екземпляри</w:t>
      </w:r>
    </w:p>
    <w:p w:rsidR="00B42799" w:rsidRPr="00724525" w:rsidRDefault="00B42799" w:rsidP="00B42799">
      <w:pPr>
        <w:suppressAutoHyphens/>
        <w:jc w:val="both"/>
        <w:rPr>
          <w:rFonts w:ascii="Arial" w:hAnsi="Arial" w:cs="Arial"/>
          <w:noProof/>
          <w:lang w:eastAsia="en-GB"/>
        </w:rPr>
      </w:pPr>
    </w:p>
    <w:p w:rsidR="00B42799" w:rsidRPr="004D69E6" w:rsidRDefault="00B42799" w:rsidP="00B42799">
      <w:pPr>
        <w:suppressAutoHyphens/>
        <w:jc w:val="both"/>
        <w:rPr>
          <w:rFonts w:ascii="Arial" w:hAnsi="Arial" w:cs="Arial"/>
          <w:noProof/>
          <w:lang w:eastAsia="en-GB"/>
        </w:rPr>
      </w:pPr>
      <w:r w:rsidRPr="00724525">
        <w:rPr>
          <w:rFonts w:ascii="Arial" w:hAnsi="Arial" w:cs="Arial"/>
          <w:b/>
        </w:rPr>
        <w:t xml:space="preserve">Чл. 52. </w:t>
      </w:r>
      <w:r w:rsidRPr="00724525">
        <w:rPr>
          <w:rFonts w:ascii="Arial" w:hAnsi="Arial" w:cs="Arial"/>
          <w:noProof/>
          <w:lang w:eastAsia="en-GB"/>
        </w:rPr>
        <w:t>Този Договор е изготвен и подписан в 2 (два) еднообразни екземпляра</w:t>
      </w:r>
      <w:r>
        <w:rPr>
          <w:rFonts w:ascii="Arial" w:hAnsi="Arial" w:cs="Arial"/>
          <w:noProof/>
          <w:lang w:eastAsia="en-GB"/>
        </w:rPr>
        <w:t xml:space="preserve"> – по един за всяка от Страните</w:t>
      </w:r>
    </w:p>
    <w:p w:rsidR="00B42799" w:rsidRPr="00724525" w:rsidRDefault="00B42799" w:rsidP="00B42799">
      <w:pPr>
        <w:autoSpaceDE w:val="0"/>
        <w:autoSpaceDN w:val="0"/>
        <w:adjustRightInd w:val="0"/>
        <w:jc w:val="both"/>
        <w:rPr>
          <w:rFonts w:ascii="Arial" w:hAnsi="Arial" w:cs="Arial"/>
          <w:b/>
        </w:rPr>
      </w:pPr>
    </w:p>
    <w:p w:rsidR="00B42799" w:rsidRPr="00724525" w:rsidRDefault="00B42799" w:rsidP="00B42799">
      <w:pPr>
        <w:autoSpaceDE w:val="0"/>
        <w:autoSpaceDN w:val="0"/>
        <w:adjustRightInd w:val="0"/>
        <w:jc w:val="both"/>
        <w:rPr>
          <w:rFonts w:ascii="Arial" w:hAnsi="Arial" w:cs="Arial"/>
        </w:rPr>
      </w:pPr>
      <w:r w:rsidRPr="00724525">
        <w:rPr>
          <w:rFonts w:ascii="Arial" w:hAnsi="Arial" w:cs="Arial"/>
          <w:u w:val="single"/>
        </w:rPr>
        <w:t>Приложения</w:t>
      </w:r>
      <w:r w:rsidRPr="00724525">
        <w:rPr>
          <w:rFonts w:ascii="Arial" w:hAnsi="Arial" w:cs="Arial"/>
        </w:rPr>
        <w:t>:</w:t>
      </w:r>
    </w:p>
    <w:p w:rsidR="00B42799" w:rsidRPr="00724525" w:rsidRDefault="00B42799" w:rsidP="00B42799">
      <w:pPr>
        <w:autoSpaceDE w:val="0"/>
        <w:autoSpaceDN w:val="0"/>
        <w:adjustRightInd w:val="0"/>
        <w:jc w:val="both"/>
        <w:rPr>
          <w:rFonts w:ascii="Arial" w:hAnsi="Arial" w:cs="Arial"/>
          <w:b/>
        </w:rPr>
      </w:pPr>
      <w:r w:rsidRPr="00724525">
        <w:rPr>
          <w:rFonts w:ascii="Arial" w:hAnsi="Arial" w:cs="Arial"/>
          <w:b/>
        </w:rPr>
        <w:t xml:space="preserve">Чл. 53. </w:t>
      </w:r>
      <w:r w:rsidRPr="00724525">
        <w:rPr>
          <w:rFonts w:ascii="Arial" w:hAnsi="Arial" w:cs="Arial"/>
        </w:rPr>
        <w:t>Към този Договор се прилагат и са неразделна част от него следните приложения:</w:t>
      </w:r>
    </w:p>
    <w:p w:rsidR="00B42799" w:rsidRPr="00724525" w:rsidRDefault="00B42799" w:rsidP="00B42799">
      <w:pPr>
        <w:autoSpaceDE w:val="0"/>
        <w:autoSpaceDN w:val="0"/>
        <w:adjustRightInd w:val="0"/>
        <w:jc w:val="both"/>
        <w:rPr>
          <w:rFonts w:ascii="Arial" w:hAnsi="Arial" w:cs="Arial"/>
          <w:bCs/>
          <w:iCs/>
        </w:rPr>
      </w:pPr>
      <w:r w:rsidRPr="00724525">
        <w:rPr>
          <w:rFonts w:ascii="Arial" w:hAnsi="Arial" w:cs="Arial"/>
          <w:bCs/>
          <w:iCs/>
        </w:rPr>
        <w:t>Приложение № 1 – Техническа спецификация на ИЗПЪЛНИТЕЛЯ;</w:t>
      </w:r>
    </w:p>
    <w:p w:rsidR="00B42799" w:rsidRPr="00724525" w:rsidRDefault="00B42799" w:rsidP="00B42799">
      <w:pPr>
        <w:autoSpaceDE w:val="0"/>
        <w:autoSpaceDN w:val="0"/>
        <w:adjustRightInd w:val="0"/>
        <w:jc w:val="both"/>
        <w:rPr>
          <w:rFonts w:ascii="Arial" w:hAnsi="Arial" w:cs="Arial"/>
          <w:bCs/>
          <w:iCs/>
        </w:rPr>
      </w:pPr>
      <w:r w:rsidRPr="00724525">
        <w:rPr>
          <w:rFonts w:ascii="Arial" w:hAnsi="Arial" w:cs="Arial"/>
          <w:bCs/>
          <w:iCs/>
        </w:rPr>
        <w:t>Приложение № 2 – Техническо предложение на ИЗПЪЛНИТЕЛЯ;</w:t>
      </w:r>
    </w:p>
    <w:p w:rsidR="00B42799" w:rsidRPr="00724525" w:rsidRDefault="00B42799" w:rsidP="00B42799">
      <w:pPr>
        <w:autoSpaceDE w:val="0"/>
        <w:autoSpaceDN w:val="0"/>
        <w:adjustRightInd w:val="0"/>
        <w:jc w:val="both"/>
        <w:rPr>
          <w:rFonts w:ascii="Arial" w:hAnsi="Arial" w:cs="Arial"/>
          <w:bCs/>
          <w:iCs/>
        </w:rPr>
      </w:pPr>
      <w:r w:rsidRPr="00724525">
        <w:rPr>
          <w:rFonts w:ascii="Arial" w:hAnsi="Arial" w:cs="Arial"/>
          <w:bCs/>
          <w:iCs/>
        </w:rPr>
        <w:t>Приложение № 3 – Ценово предложение на ИЗПЪЛНИТЕЛЯ;</w:t>
      </w:r>
    </w:p>
    <w:p w:rsidR="00B42799" w:rsidRDefault="00B42799" w:rsidP="00B42799">
      <w:pPr>
        <w:autoSpaceDE w:val="0"/>
        <w:autoSpaceDN w:val="0"/>
        <w:adjustRightInd w:val="0"/>
        <w:jc w:val="both"/>
        <w:rPr>
          <w:rFonts w:ascii="Arial" w:hAnsi="Arial" w:cs="Arial"/>
          <w:bCs/>
          <w:iCs/>
        </w:rPr>
      </w:pPr>
      <w:r w:rsidRPr="00724525">
        <w:rPr>
          <w:rFonts w:ascii="Arial" w:hAnsi="Arial" w:cs="Arial"/>
          <w:bCs/>
          <w:iCs/>
        </w:rPr>
        <w:t>Приложение № 4 – Гаранция за изпълнение.</w:t>
      </w:r>
    </w:p>
    <w:p w:rsidR="00B42799" w:rsidRPr="004D69E6" w:rsidRDefault="00B42799" w:rsidP="00B42799">
      <w:pPr>
        <w:autoSpaceDE w:val="0"/>
        <w:autoSpaceDN w:val="0"/>
        <w:adjustRightInd w:val="0"/>
        <w:jc w:val="both"/>
        <w:rPr>
          <w:rFonts w:ascii="Arial" w:hAnsi="Arial" w:cs="Arial"/>
          <w:bCs/>
          <w:iCs/>
        </w:rPr>
      </w:pPr>
      <w:r w:rsidRPr="00724525">
        <w:rPr>
          <w:rFonts w:ascii="Arial" w:hAnsi="Arial" w:cs="Arial"/>
        </w:rPr>
        <w:tab/>
      </w:r>
    </w:p>
    <w:p w:rsidR="00B42799" w:rsidRPr="00724525" w:rsidRDefault="00B42799" w:rsidP="00B42799">
      <w:pPr>
        <w:jc w:val="both"/>
        <w:rPr>
          <w:rFonts w:ascii="Arial" w:hAnsi="Arial" w:cs="Arial"/>
          <w:b/>
        </w:rPr>
      </w:pPr>
      <w:r w:rsidRPr="00724525">
        <w:rPr>
          <w:rFonts w:ascii="Arial" w:hAnsi="Arial" w:cs="Arial"/>
          <w:b/>
        </w:rPr>
        <w:t xml:space="preserve">ВЪЗЛОЖИТЕЛ:                                                  </w:t>
      </w:r>
    </w:p>
    <w:p w:rsidR="00B42799" w:rsidRPr="00724525" w:rsidRDefault="00B42799" w:rsidP="00B42799">
      <w:pPr>
        <w:jc w:val="both"/>
        <w:rPr>
          <w:rFonts w:ascii="Arial" w:hAnsi="Arial" w:cs="Arial"/>
          <w:b/>
        </w:rPr>
      </w:pPr>
      <w:r w:rsidRPr="00724525">
        <w:rPr>
          <w:rFonts w:ascii="Arial" w:hAnsi="Arial" w:cs="Arial"/>
          <w:b/>
        </w:rPr>
        <w:t>ЕНЕРГО-ПРО Мрежи АД</w:t>
      </w:r>
    </w:p>
    <w:p w:rsidR="00B42799" w:rsidRPr="00724525" w:rsidRDefault="00B42799" w:rsidP="00B42799">
      <w:pPr>
        <w:jc w:val="both"/>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sidRPr="00724525">
        <w:rPr>
          <w:rFonts w:ascii="Arial" w:hAnsi="Arial" w:cs="Arial"/>
          <w:b/>
        </w:rPr>
        <w:t>………………………………….</w:t>
      </w:r>
    </w:p>
    <w:p w:rsidR="00B42799" w:rsidRPr="00724525" w:rsidRDefault="00B42799" w:rsidP="00B42799">
      <w:pPr>
        <w:jc w:val="both"/>
        <w:rPr>
          <w:rFonts w:ascii="Arial" w:hAnsi="Arial" w:cs="Arial"/>
          <w:b/>
        </w:rPr>
      </w:pPr>
      <w:r w:rsidRPr="00724525">
        <w:rPr>
          <w:rFonts w:ascii="Arial" w:hAnsi="Arial" w:cs="Arial"/>
          <w:b/>
        </w:rPr>
        <w:t>Член на УС</w:t>
      </w:r>
      <w:r w:rsidRPr="00724525">
        <w:rPr>
          <w:rFonts w:ascii="Arial" w:hAnsi="Arial" w:cs="Arial"/>
          <w:b/>
        </w:rPr>
        <w:tab/>
      </w:r>
      <w:r w:rsidRPr="00724525">
        <w:rPr>
          <w:rFonts w:ascii="Arial" w:hAnsi="Arial" w:cs="Arial"/>
          <w:b/>
        </w:rPr>
        <w:tab/>
      </w:r>
      <w:r w:rsidRPr="00724525">
        <w:rPr>
          <w:rFonts w:ascii="Arial" w:hAnsi="Arial" w:cs="Arial"/>
          <w:b/>
        </w:rPr>
        <w:tab/>
      </w:r>
      <w:r w:rsidRPr="00724525">
        <w:rPr>
          <w:rFonts w:ascii="Arial" w:hAnsi="Arial" w:cs="Arial"/>
          <w:b/>
        </w:rPr>
        <w:tab/>
      </w:r>
      <w:r w:rsidRPr="00724525">
        <w:rPr>
          <w:rFonts w:ascii="Arial" w:hAnsi="Arial" w:cs="Arial"/>
          <w:b/>
        </w:rPr>
        <w:tab/>
      </w:r>
      <w:r w:rsidRPr="00724525">
        <w:rPr>
          <w:rFonts w:ascii="Arial" w:hAnsi="Arial" w:cs="Arial"/>
          <w:b/>
        </w:rPr>
        <w:tab/>
      </w:r>
      <w:r w:rsidRPr="00724525">
        <w:rPr>
          <w:rFonts w:ascii="Arial" w:hAnsi="Arial" w:cs="Arial"/>
          <w:b/>
        </w:rPr>
        <w:tab/>
        <w:t>Член на УС</w:t>
      </w:r>
    </w:p>
    <w:p w:rsidR="00B42799" w:rsidRPr="00724525" w:rsidRDefault="00B42799" w:rsidP="00B42799">
      <w:pPr>
        <w:jc w:val="both"/>
        <w:rPr>
          <w:rFonts w:ascii="Arial" w:hAnsi="Arial" w:cs="Arial"/>
          <w:b/>
        </w:rPr>
      </w:pPr>
    </w:p>
    <w:p w:rsidR="00B42799" w:rsidRPr="00724525" w:rsidRDefault="00B42799" w:rsidP="00B42799">
      <w:pPr>
        <w:jc w:val="both"/>
        <w:rPr>
          <w:rFonts w:ascii="Arial" w:hAnsi="Arial" w:cs="Arial"/>
          <w:b/>
        </w:rPr>
      </w:pPr>
      <w:r w:rsidRPr="00724525">
        <w:rPr>
          <w:rFonts w:ascii="Arial" w:hAnsi="Arial" w:cs="Arial"/>
          <w:b/>
        </w:rPr>
        <w:t>ИЗПЪЛНИТЕЛ:</w:t>
      </w:r>
    </w:p>
    <w:p w:rsidR="00B42799" w:rsidRPr="00724525" w:rsidRDefault="00B42799" w:rsidP="00B42799">
      <w:pPr>
        <w:jc w:val="both"/>
        <w:rPr>
          <w:rFonts w:ascii="Arial" w:hAnsi="Arial" w:cs="Arial"/>
          <w:b/>
        </w:rPr>
      </w:pPr>
      <w:r w:rsidRPr="00724525">
        <w:rPr>
          <w:rFonts w:ascii="Arial" w:hAnsi="Arial" w:cs="Arial"/>
          <w:b/>
        </w:rPr>
        <w:tab/>
      </w:r>
      <w:r w:rsidRPr="00724525">
        <w:rPr>
          <w:rFonts w:ascii="Arial" w:hAnsi="Arial" w:cs="Arial"/>
          <w:b/>
        </w:rPr>
        <w:tab/>
      </w:r>
      <w:r w:rsidRPr="00724525">
        <w:rPr>
          <w:rFonts w:ascii="Arial" w:hAnsi="Arial" w:cs="Arial"/>
          <w:b/>
        </w:rPr>
        <w:tab/>
      </w:r>
      <w:r w:rsidRPr="00724525">
        <w:rPr>
          <w:rFonts w:ascii="Arial" w:hAnsi="Arial" w:cs="Arial"/>
          <w:b/>
        </w:rPr>
        <w:tab/>
      </w:r>
    </w:p>
    <w:p w:rsidR="00B42799" w:rsidRPr="00594519" w:rsidRDefault="00B42799" w:rsidP="00B42799">
      <w:pPr>
        <w:rPr>
          <w:rFonts w:ascii="Arial" w:hAnsi="Arial" w:cs="Arial"/>
          <w:b/>
        </w:rPr>
      </w:pPr>
      <w:r w:rsidRPr="00724525">
        <w:rPr>
          <w:rFonts w:ascii="Arial" w:hAnsi="Arial" w:cs="Arial"/>
          <w:b/>
        </w:rPr>
        <w:t>…………………………………..</w:t>
      </w:r>
    </w:p>
    <w:p w:rsidR="00B42799" w:rsidRPr="00594519" w:rsidRDefault="00B42799" w:rsidP="00B42799">
      <w:pPr>
        <w:spacing w:after="200" w:line="276" w:lineRule="auto"/>
        <w:rPr>
          <w:rFonts w:ascii="Arial" w:hAnsi="Arial" w:cs="Arial"/>
          <w:i/>
          <w:sz w:val="22"/>
          <w:szCs w:val="22"/>
        </w:rPr>
      </w:pPr>
      <w:r w:rsidRPr="00594519">
        <w:rPr>
          <w:rFonts w:ascii="Arial" w:hAnsi="Arial" w:cs="Arial"/>
        </w:rPr>
        <w:t xml:space="preserve"> </w:t>
      </w:r>
    </w:p>
    <w:p w:rsidR="007E5C55" w:rsidRDefault="007E5C55">
      <w:bookmarkStart w:id="7" w:name="_GoBack"/>
      <w:bookmarkEnd w:id="7"/>
    </w:p>
    <w:sectPr w:rsidR="007E5C55">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5C" w:rsidRDefault="00B42799" w:rsidP="006C71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025C" w:rsidRDefault="00B42799" w:rsidP="00A730B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5C" w:rsidRDefault="00B42799" w:rsidP="006C71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rsidR="00E1025C" w:rsidRDefault="00B42799" w:rsidP="00A730B7">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2A"/>
    <w:rsid w:val="004A792A"/>
    <w:rsid w:val="007E5C55"/>
    <w:rsid w:val="00B4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799"/>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42799"/>
    <w:pPr>
      <w:tabs>
        <w:tab w:val="center" w:pos="4536"/>
        <w:tab w:val="right" w:pos="9072"/>
      </w:tabs>
    </w:pPr>
  </w:style>
  <w:style w:type="character" w:customStyle="1" w:styleId="a4">
    <w:name w:val="Долен колонтитул Знак"/>
    <w:basedOn w:val="a0"/>
    <w:link w:val="a3"/>
    <w:rsid w:val="00B42799"/>
    <w:rPr>
      <w:rFonts w:ascii="Times New Roman" w:eastAsia="Times New Roman" w:hAnsi="Times New Roman" w:cs="Times New Roman"/>
      <w:sz w:val="24"/>
      <w:szCs w:val="24"/>
      <w:lang w:val="bg-BG" w:eastAsia="bg-BG"/>
    </w:rPr>
  </w:style>
  <w:style w:type="character" w:styleId="a5">
    <w:name w:val="page number"/>
    <w:basedOn w:val="a0"/>
    <w:rsid w:val="00B42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799"/>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42799"/>
    <w:pPr>
      <w:tabs>
        <w:tab w:val="center" w:pos="4536"/>
        <w:tab w:val="right" w:pos="9072"/>
      </w:tabs>
    </w:pPr>
  </w:style>
  <w:style w:type="character" w:customStyle="1" w:styleId="a4">
    <w:name w:val="Долен колонтитул Знак"/>
    <w:basedOn w:val="a0"/>
    <w:link w:val="a3"/>
    <w:rsid w:val="00B42799"/>
    <w:rPr>
      <w:rFonts w:ascii="Times New Roman" w:eastAsia="Times New Roman" w:hAnsi="Times New Roman" w:cs="Times New Roman"/>
      <w:sz w:val="24"/>
      <w:szCs w:val="24"/>
      <w:lang w:val="bg-BG" w:eastAsia="bg-BG"/>
    </w:rPr>
  </w:style>
  <w:style w:type="character" w:styleId="a5">
    <w:name w:val="page number"/>
    <w:basedOn w:val="a0"/>
    <w:rsid w:val="00B42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energo-pro-grid.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11B56B51</Template>
  <TotalTime>0</TotalTime>
  <Pages>16</Pages>
  <Words>5495</Words>
  <Characters>31326</Characters>
  <Application>Microsoft Office Word</Application>
  <DocSecurity>0</DocSecurity>
  <Lines>261</Lines>
  <Paragraphs>73</Paragraphs>
  <ScaleCrop>false</ScaleCrop>
  <Company>EPRO-BG</Company>
  <LinksUpToDate>false</LinksUpToDate>
  <CharactersWithSpaces>36748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cp:revision>
  <dcterms:created xsi:type="dcterms:W3CDTF">2017-03-06T08:30:00Z</dcterms:created>
  <dcterms:modified xsi:type="dcterms:W3CDTF">2017-03-06T08:30:00Z</dcterms:modified>
</cp:coreProperties>
</file>